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B9" w:rsidRDefault="00E530B9" w:rsidP="006360A3">
      <w:pPr>
        <w:jc w:val="right"/>
        <w:rPr>
          <w:b/>
        </w:rPr>
      </w:pPr>
      <w:bookmarkStart w:id="0" w:name="_GoBack"/>
      <w:bookmarkEnd w:id="0"/>
      <w:r>
        <w:rPr>
          <w:b/>
        </w:rPr>
        <w:t>8/8/2018</w:t>
      </w:r>
    </w:p>
    <w:p w:rsidR="00E530B9" w:rsidRDefault="00E530B9">
      <w:pPr>
        <w:rPr>
          <w:b/>
        </w:rPr>
      </w:pPr>
    </w:p>
    <w:p w:rsidR="00E530B9" w:rsidRDefault="00E530B9">
      <w:pPr>
        <w:rPr>
          <w:b/>
        </w:rPr>
      </w:pPr>
      <w:r w:rsidRPr="006360A3">
        <w:rPr>
          <w:b/>
        </w:rPr>
        <w:t>Σχετικά με την παροχή ψυχοκοινωνικής υποστήριξης στους πυρόπληκτους</w:t>
      </w:r>
    </w:p>
    <w:p w:rsidR="00E530B9" w:rsidRPr="006360A3" w:rsidRDefault="00E530B9">
      <w:pPr>
        <w:rPr>
          <w:b/>
        </w:rPr>
      </w:pPr>
    </w:p>
    <w:p w:rsidR="00E530B9" w:rsidRDefault="00E530B9" w:rsidP="006360A3">
      <w:pPr>
        <w:pStyle w:val="ListParagraph"/>
        <w:numPr>
          <w:ilvl w:val="0"/>
          <w:numId w:val="1"/>
        </w:numPr>
      </w:pPr>
      <w:r>
        <w:t>Από την επόμενη μέρα υπήρξε επικοινωνία με το ΕΚΕΠΥ για τον τρόπο συντονισμού της ψυχοκοινωνικής υποστήριξης προς τους πληγέντες. Στον συντονισμό συμμετείχαν η 1η Υ.ΠΕ., η Ομοσπονδία Φορέων Ψυχοκοινωνικής Αποκατάστασης και Ψυχικής Υγείας «ΑΡΓΩ», η Διεύθυνση Ψυχικής Υγείας του Υπουργείου Υγείας και το Γραφείο του Γενικού Γραμματέα του Υπουργείου Υγείας.</w:t>
      </w:r>
    </w:p>
    <w:p w:rsidR="00E530B9" w:rsidRDefault="00E530B9" w:rsidP="00AF264A">
      <w:pPr>
        <w:pStyle w:val="ListParagraph"/>
        <w:numPr>
          <w:ilvl w:val="0"/>
          <w:numId w:val="1"/>
        </w:numPr>
      </w:pPr>
      <w:r>
        <w:t>Η 1η Υ.ΠΕ. ανέλαβε τον συντονισμό των φορέων που θα παρείχαν ψυχοκοινωνική υποστήριξη στους τραυματίες και στους συγγενείς στα Κέντρα Υγείας και στα Νοσοκομεία.</w:t>
      </w:r>
    </w:p>
    <w:p w:rsidR="00E530B9" w:rsidRDefault="00E530B9" w:rsidP="00AF264A">
      <w:pPr>
        <w:pStyle w:val="ListParagraph"/>
        <w:numPr>
          <w:ilvl w:val="0"/>
          <w:numId w:val="1"/>
        </w:numPr>
      </w:pPr>
      <w:r>
        <w:t>Στις 25 Ιουλίου η Ομοσπονδία Φορέων Ψυχοκοινωνικής Αποκατάστασης και Ψυχικής Υγείας «ΑΡΓΩ» σε συνεργασία με την 1ηΥγειονομικη Περιφέρεια στέλνει ενημερωτικό όπου αναφέρει ότι:</w:t>
      </w:r>
    </w:p>
    <w:p w:rsidR="00E530B9" w:rsidRPr="006360A3" w:rsidRDefault="00E530B9" w:rsidP="00AF264A">
      <w:pPr>
        <w:pStyle w:val="ListParagraph"/>
        <w:numPr>
          <w:ilvl w:val="1"/>
          <w:numId w:val="1"/>
        </w:numPr>
      </w:pPr>
      <w:r w:rsidRPr="006360A3">
        <w:t xml:space="preserve">Η </w:t>
      </w:r>
      <w:r w:rsidRPr="006360A3">
        <w:rPr>
          <w:b/>
        </w:rPr>
        <w:t>ΠΕΨΑΕΕ</w:t>
      </w:r>
      <w:r w:rsidRPr="006360A3">
        <w:t xml:space="preserve"> συμμετέχει με δύο κλιμάκια </w:t>
      </w:r>
      <w:r>
        <w:t>επαγγελματιών</w:t>
      </w:r>
      <w:r w:rsidRPr="006360A3">
        <w:t xml:space="preserve"> ψυχικής υγείας στο ΓΝΑ Ευαγγελισμός</w:t>
      </w:r>
      <w:r>
        <w:t>.</w:t>
      </w:r>
    </w:p>
    <w:p w:rsidR="00E530B9" w:rsidRDefault="00E530B9" w:rsidP="00AF264A">
      <w:pPr>
        <w:pStyle w:val="ListParagraph"/>
        <w:numPr>
          <w:ilvl w:val="1"/>
          <w:numId w:val="1"/>
        </w:numPr>
      </w:pPr>
      <w:r w:rsidRPr="006360A3">
        <w:t xml:space="preserve">Η </w:t>
      </w:r>
      <w:r w:rsidRPr="006360A3">
        <w:rPr>
          <w:b/>
        </w:rPr>
        <w:t>Κ.Σ.Δ.Ε.Ο. "ΕΔΡΑ"</w:t>
      </w:r>
      <w:r>
        <w:t xml:space="preserve"> </w:t>
      </w:r>
      <w:r w:rsidRPr="006360A3">
        <w:t>συμμετέχει με</w:t>
      </w:r>
      <w:r>
        <w:t xml:space="preserve"> 6μελές κλιμάκιο επαγγελματιών</w:t>
      </w:r>
      <w:r w:rsidRPr="006360A3">
        <w:t xml:space="preserve"> ψυχικής υγείας</w:t>
      </w:r>
      <w:r>
        <w:t xml:space="preserve"> στο Δήμο Ραφήνας.</w:t>
      </w:r>
    </w:p>
    <w:p w:rsidR="00E530B9" w:rsidRDefault="00E530B9" w:rsidP="00AF264A">
      <w:pPr>
        <w:pStyle w:val="ListParagraph"/>
        <w:numPr>
          <w:ilvl w:val="1"/>
          <w:numId w:val="1"/>
        </w:numPr>
      </w:pPr>
      <w:r w:rsidRPr="006360A3">
        <w:t xml:space="preserve">Η </w:t>
      </w:r>
      <w:r w:rsidRPr="006360A3">
        <w:rPr>
          <w:b/>
        </w:rPr>
        <w:t>ΑΜΚΕ ΙΑΣΙΣ</w:t>
      </w:r>
      <w:r>
        <w:rPr>
          <w:b/>
        </w:rPr>
        <w:t xml:space="preserve"> </w:t>
      </w:r>
      <w:r w:rsidRPr="006360A3">
        <w:t xml:space="preserve">συμμετέχει με </w:t>
      </w:r>
      <w:r>
        <w:t>κλιμάκιο</w:t>
      </w:r>
      <w:r w:rsidRPr="006360A3">
        <w:t xml:space="preserve"> </w:t>
      </w:r>
      <w:r>
        <w:t>επαγγελματιών</w:t>
      </w:r>
      <w:r w:rsidRPr="006360A3">
        <w:t xml:space="preserve"> ψυχικής υγείας </w:t>
      </w:r>
      <w:r>
        <w:t>στο Δήμο Ραφήνας.</w:t>
      </w:r>
    </w:p>
    <w:p w:rsidR="00E530B9" w:rsidRDefault="00E530B9" w:rsidP="00AF264A">
      <w:pPr>
        <w:pStyle w:val="ListParagraph"/>
        <w:numPr>
          <w:ilvl w:val="1"/>
          <w:numId w:val="1"/>
        </w:numPr>
      </w:pPr>
      <w:r>
        <w:t>Ενώ σε ετοιμότητα για να παράσχουν υποστήριξη είναι οι:</w:t>
      </w:r>
    </w:p>
    <w:p w:rsidR="00E530B9" w:rsidRPr="006360A3" w:rsidRDefault="00E530B9" w:rsidP="00AF264A">
      <w:pPr>
        <w:pStyle w:val="ListParagraph"/>
        <w:numPr>
          <w:ilvl w:val="2"/>
          <w:numId w:val="1"/>
        </w:numPr>
      </w:pPr>
      <w:r w:rsidRPr="006360A3">
        <w:t>ΕΤΑΙΡΙΑ ΚΟΙΝΩΝΙΚΗΣ ΨΥΧΙΑΤΡΙΚΗΣ &amp; ΨΥΧΙΚΗΣ ΥΓΕΙΑΣ</w:t>
      </w:r>
    </w:p>
    <w:p w:rsidR="00E530B9" w:rsidRPr="006360A3" w:rsidRDefault="00E530B9" w:rsidP="00AF264A">
      <w:pPr>
        <w:pStyle w:val="ListParagraph"/>
        <w:numPr>
          <w:ilvl w:val="2"/>
          <w:numId w:val="1"/>
        </w:numPr>
      </w:pPr>
      <w:r w:rsidRPr="006360A3">
        <w:t>ΠΡΟΜΗΘΕΑΣ ΑΜΚΕ</w:t>
      </w:r>
    </w:p>
    <w:p w:rsidR="00E530B9" w:rsidRPr="006360A3" w:rsidRDefault="00E530B9" w:rsidP="00AF264A">
      <w:pPr>
        <w:pStyle w:val="ListParagraph"/>
        <w:numPr>
          <w:ilvl w:val="2"/>
          <w:numId w:val="1"/>
        </w:numPr>
      </w:pPr>
      <w:r w:rsidRPr="006360A3">
        <w:t>ΚΕΝΤΡΟ ΑΠΟΚΑΤΑΣΤΑΣΗΣ ΨΥΧΙΚΗΣ ΥΓΕΙΑΣ "ΑΝΑΣΑ"</w:t>
      </w:r>
    </w:p>
    <w:p w:rsidR="00E530B9" w:rsidRPr="006360A3" w:rsidRDefault="00E530B9" w:rsidP="00AF264A">
      <w:pPr>
        <w:pStyle w:val="ListParagraph"/>
        <w:numPr>
          <w:ilvl w:val="2"/>
          <w:numId w:val="1"/>
        </w:numPr>
      </w:pPr>
      <w:r w:rsidRPr="006360A3">
        <w:t>ΕΥΑΓΓΕΛΙΣΜΟΣ ΑΜΚΕ</w:t>
      </w:r>
    </w:p>
    <w:p w:rsidR="00E530B9" w:rsidRPr="006360A3" w:rsidRDefault="00E530B9" w:rsidP="00AF264A">
      <w:pPr>
        <w:pStyle w:val="ListParagraph"/>
        <w:numPr>
          <w:ilvl w:val="2"/>
          <w:numId w:val="1"/>
        </w:numPr>
      </w:pPr>
      <w:r w:rsidRPr="006360A3">
        <w:t>Κ.Ψ.Υ. – ΕΠΙΨΥ</w:t>
      </w:r>
    </w:p>
    <w:p w:rsidR="00E530B9" w:rsidRPr="006360A3" w:rsidRDefault="00E530B9" w:rsidP="00AF264A">
      <w:pPr>
        <w:pStyle w:val="ListParagraph"/>
        <w:numPr>
          <w:ilvl w:val="2"/>
          <w:numId w:val="1"/>
        </w:numPr>
      </w:pPr>
      <w:r w:rsidRPr="006360A3">
        <w:rPr>
          <w:bCs/>
        </w:rPr>
        <w:t>ΕΤΑΙΡΕΙΑ ΑΡΩΓΗΣ ΨΥΧΙΚΗΣ ΥΓΕΙΑΣ &amp; ΚΟΙΝΩΝΙΚΗΣ ΣΤΗΡΙΞΗΣ ΑΝΙΜΑ</w:t>
      </w:r>
    </w:p>
    <w:p w:rsidR="00E530B9" w:rsidRPr="006360A3" w:rsidRDefault="00E530B9" w:rsidP="00AF264A">
      <w:pPr>
        <w:pStyle w:val="ListParagraph"/>
        <w:numPr>
          <w:ilvl w:val="2"/>
          <w:numId w:val="1"/>
        </w:numPr>
      </w:pPr>
      <w:r w:rsidRPr="006360A3">
        <w:t>ΚΕΝΤΡΟ ΑΠΟΚΑΤΑΣΤΑΣΗΣ ΨΥΧΙΚΗΣ ΥΓΕΙΑΣ "ΑΝΑΣΑ"</w:t>
      </w:r>
    </w:p>
    <w:p w:rsidR="00E530B9" w:rsidRPr="006360A3" w:rsidRDefault="00E530B9" w:rsidP="00AF264A">
      <w:pPr>
        <w:pStyle w:val="ListParagraph"/>
        <w:numPr>
          <w:ilvl w:val="2"/>
          <w:numId w:val="1"/>
        </w:numPr>
      </w:pPr>
      <w:r w:rsidRPr="006360A3">
        <w:rPr>
          <w:bCs/>
        </w:rPr>
        <w:t>ΦΘΙΩΤΙΚΗ ΕΤΑΙΡΙΑ ΨΥΧΙΚΗΣ ΥΓΕΙΑΣ</w:t>
      </w:r>
    </w:p>
    <w:p w:rsidR="00E530B9" w:rsidRDefault="00E530B9" w:rsidP="00AF264A">
      <w:pPr>
        <w:pStyle w:val="ListParagraph"/>
        <w:numPr>
          <w:ilvl w:val="2"/>
          <w:numId w:val="1"/>
        </w:numPr>
      </w:pPr>
      <w:r w:rsidRPr="006360A3">
        <w:rPr>
          <w:bCs/>
        </w:rPr>
        <w:t>ΕΠΑΝΕΝΤΑΞΗ ΠΑΙΔΙΩΝ ΜΕ ΨΥΧΟΚΙΝΗΤΙΚΑ ΠΡΟΒΛΗΜΑΤΑ – ΛΟΓΟΣ ΝΟΥΣ</w:t>
      </w:r>
    </w:p>
    <w:p w:rsidR="00E530B9" w:rsidRDefault="00E530B9" w:rsidP="00AF264A">
      <w:pPr>
        <w:pStyle w:val="ListParagraph"/>
        <w:numPr>
          <w:ilvl w:val="0"/>
          <w:numId w:val="1"/>
        </w:numPr>
      </w:pPr>
      <w:r>
        <w:t xml:space="preserve">Με ενημερωτικό της, </w:t>
      </w:r>
      <w:r w:rsidRPr="00837915">
        <w:rPr>
          <w:b/>
        </w:rPr>
        <w:t>η 1η Υ.ΠΕ.</w:t>
      </w:r>
      <w:r>
        <w:t>, στις 27 Ιουλίου ενημερώνει ότι είναι για την παροχή ψυχοκοινωνικής υποστήριξης οι πληγέντες μπορούν να απευθύνονται και να εξυπηρετούνται κατά προτεραιότητα:</w:t>
      </w:r>
    </w:p>
    <w:p w:rsidR="00E530B9" w:rsidRDefault="00E530B9" w:rsidP="00AF264A">
      <w:pPr>
        <w:pStyle w:val="ListParagraph"/>
        <w:numPr>
          <w:ilvl w:val="1"/>
          <w:numId w:val="1"/>
        </w:numPr>
      </w:pPr>
      <w:r>
        <w:t>Στην Ομοσπονδία Φορέων Ψυχοκοινωνικής Αποκατάστασης και Ψυχικής Υγείας «ΑΡΓΩ»</w:t>
      </w:r>
    </w:p>
    <w:p w:rsidR="00E530B9" w:rsidRDefault="00E530B9" w:rsidP="00AF264A">
      <w:pPr>
        <w:pStyle w:val="ListParagraph"/>
        <w:numPr>
          <w:ilvl w:val="1"/>
          <w:numId w:val="1"/>
        </w:numPr>
      </w:pPr>
      <w:r>
        <w:t>Στο Κέντρο Παιδοψυχικής Υγιεινής</w:t>
      </w:r>
    </w:p>
    <w:p w:rsidR="00E530B9" w:rsidRDefault="00E530B9" w:rsidP="00AF264A">
      <w:pPr>
        <w:pStyle w:val="ListParagraph"/>
        <w:numPr>
          <w:ilvl w:val="1"/>
          <w:numId w:val="1"/>
        </w:numPr>
      </w:pPr>
      <w:r>
        <w:t>Στο Κέντρο Ψυχικής Υγείας Χαλανδρίου</w:t>
      </w:r>
    </w:p>
    <w:p w:rsidR="00E530B9" w:rsidRDefault="00E530B9" w:rsidP="00AF264A">
      <w:pPr>
        <w:pStyle w:val="ListParagraph"/>
        <w:numPr>
          <w:ilvl w:val="1"/>
          <w:numId w:val="1"/>
        </w:numPr>
      </w:pPr>
      <w:r>
        <w:t>Στο Κοινοτικό Κέντρο Ψυχικής Υγείας Παιδιών και Εφήβων Παλλήνης</w:t>
      </w:r>
    </w:p>
    <w:p w:rsidR="00E530B9" w:rsidRDefault="00E530B9" w:rsidP="00AF264A">
      <w:pPr>
        <w:pStyle w:val="ListParagraph"/>
        <w:numPr>
          <w:ilvl w:val="1"/>
          <w:numId w:val="1"/>
        </w:numPr>
      </w:pPr>
      <w:r>
        <w:t>Στο Κοινοτικό Κέντρο Ψυχικής Υγείας Παιδιών και Εφήβων Λυκόβρησης</w:t>
      </w:r>
    </w:p>
    <w:p w:rsidR="00E530B9" w:rsidRDefault="00E530B9" w:rsidP="00AF264A">
      <w:pPr>
        <w:pStyle w:val="ListParagraph"/>
        <w:numPr>
          <w:ilvl w:val="0"/>
          <w:numId w:val="1"/>
        </w:numPr>
      </w:pPr>
      <w:r>
        <w:t>Επίσης, την ίδια ημέρα, η 1η Υ.ΠΕ. στέλνει συμπληρωματικό έγγραφο που ενημερώνει, μεταξύ των άλλων ότι κ</w:t>
      </w:r>
      <w:r w:rsidRPr="00AF264A">
        <w:t xml:space="preserve">λιμάκιο του ΚΨΥ- ΕΠΙΨΥ </w:t>
      </w:r>
      <w:r>
        <w:t xml:space="preserve">έχει μεταβεί </w:t>
      </w:r>
      <w:r w:rsidRPr="00AF264A">
        <w:t xml:space="preserve"> στο Κ.Υ Νέας Μάκρης</w:t>
      </w:r>
      <w:r>
        <w:t>.</w:t>
      </w:r>
    </w:p>
    <w:p w:rsidR="00E530B9" w:rsidRDefault="00E530B9" w:rsidP="00AF264A">
      <w:pPr>
        <w:pStyle w:val="ListParagraph"/>
        <w:numPr>
          <w:ilvl w:val="0"/>
          <w:numId w:val="1"/>
        </w:numPr>
      </w:pPr>
      <w:r>
        <w:t>Στις 30 Ιουλίου πραγματοποιείται από την Ομοσπονδία Φορέων Ψυχοκοινωνικής Αποκατάστασης και Ψυχικής Υγείας «ΑΡΓΩ» συνάντηση με τους εμπλεκόμενους στην ψυχοκοινωνική υποστήριξη φορείς στην οποία συμμετέχει η Διεύθυνση Ψυχικής Υγείας και το Γραφείο του Γενικού Γραμματέα. Εκεί προσκαλούνται φορείς που παρέχουν υπηρεσίες ψυχικής υγείας και υπηρεσίες ψυχικής υγείας σε παιδιά και εφήβους, ώστε να συμμετέχουν υπό τον συντονισμό που ήδη πραγματοποιείται.</w:t>
      </w:r>
    </w:p>
    <w:p w:rsidR="00E530B9" w:rsidRDefault="00E530B9" w:rsidP="00E55AEA">
      <w:pPr>
        <w:pStyle w:val="ListParagraph"/>
        <w:numPr>
          <w:ilvl w:val="0"/>
          <w:numId w:val="1"/>
        </w:numPr>
      </w:pPr>
      <w:r>
        <w:t>Αυτή τη στιγμή η Ε.Π.Α.Ψ.Υ. υποστηρίζει σταθερά και καθημερινά το Κέντρο Υγείας Νέας Μάκρης, με επαγγελματίες ψυχικής Υγείας.</w:t>
      </w:r>
    </w:p>
    <w:p w:rsidR="00E530B9" w:rsidRDefault="00E530B9" w:rsidP="00AF264A">
      <w:pPr>
        <w:pStyle w:val="ListParagraph"/>
        <w:numPr>
          <w:ilvl w:val="0"/>
          <w:numId w:val="1"/>
        </w:numPr>
      </w:pPr>
      <w:r>
        <w:t xml:space="preserve">Το Κέντρο Υγείας  Ραφήνας  υποστηρίζεται από την </w:t>
      </w:r>
      <w:r>
        <w:rPr>
          <w:lang w:val="en-US"/>
        </w:rPr>
        <w:t>Praxis</w:t>
      </w:r>
      <w:r w:rsidRPr="00E55AEA">
        <w:t xml:space="preserve"> </w:t>
      </w:r>
      <w:r>
        <w:t>σε συνεργασία με την Ομοσπονδία Φορέων Ψυχικής Υγείας «ΑΡΓΩ». Παρέχονται υπηρεσίες ψυχικής υγείας σε παιδιά εφήβους 2 φορές την εβδομάδα.</w:t>
      </w:r>
    </w:p>
    <w:p w:rsidR="00E530B9" w:rsidRDefault="00E530B9" w:rsidP="00DF0FC7">
      <w:pPr>
        <w:pStyle w:val="ListParagraph"/>
        <w:numPr>
          <w:ilvl w:val="0"/>
          <w:numId w:val="1"/>
        </w:numPr>
      </w:pPr>
      <w:r>
        <w:t>Το Γ.Ν. Παίδων «Αγλαΐα Κυριακού» παρέχει και αυτό υπηρεσίες ψυχικής υγείας για παιδιά και εφήβους στο Κέντρο Υγείας  Ραφήνας .</w:t>
      </w:r>
    </w:p>
    <w:p w:rsidR="00E530B9" w:rsidRDefault="00E530B9" w:rsidP="00CE34AD">
      <w:pPr>
        <w:pStyle w:val="ListParagraph"/>
        <w:numPr>
          <w:ilvl w:val="0"/>
          <w:numId w:val="1"/>
        </w:numPr>
      </w:pPr>
      <w:r>
        <w:t>Η Ομοσπονδία Φορέων Ψυχοκοινωνικής Αποκατάστασης και Ψυχικής Υγείας «ΑΡΓΩ»σχεδιάζει για την πρώτη εβδομάδα του Σεπτεμβρίου (3-8/9/2018) παρέμβαση ενόψει την έναρξης του σχολικού έτους με δράσεις για την ενδυνάμωση και την ψυχοκοινωνική υποστήριξη των παιδιών, των γονιών και των εκπαιδευτικών.</w:t>
      </w:r>
    </w:p>
    <w:p w:rsidR="00E530B9" w:rsidRDefault="00E530B9" w:rsidP="00AF264A">
      <w:pPr>
        <w:pStyle w:val="ListParagraph"/>
        <w:numPr>
          <w:ilvl w:val="0"/>
          <w:numId w:val="1"/>
        </w:numPr>
      </w:pPr>
      <w:r>
        <w:t>Ταυτόχρονα, εντάσσεται στο σχεδιασμό του Υπουργείου Υγείας η δυνατότητα ενίσχυσης Μονάδων Ψυχικής Υγείας με κινητά κλιμάκια επαγγελματιών ψυχικής υγείας για την αποτελεσματική ψυχοκοινωνική στήριξη των πληγέντων στις περιοχές της Ανατολικής Αττικής.</w:t>
      </w:r>
    </w:p>
    <w:p w:rsidR="00E530B9" w:rsidRDefault="00E530B9" w:rsidP="006360A3"/>
    <w:p w:rsidR="00E530B9" w:rsidRDefault="00E530B9" w:rsidP="006360A3"/>
    <w:sectPr w:rsidR="00E530B9" w:rsidSect="005467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4479"/>
    <w:multiLevelType w:val="hybridMultilevel"/>
    <w:tmpl w:val="322C39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101E22"/>
    <w:multiLevelType w:val="hybridMultilevel"/>
    <w:tmpl w:val="8836F80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15F2A05"/>
    <w:multiLevelType w:val="hybridMultilevel"/>
    <w:tmpl w:val="D55AA0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ED201D1"/>
    <w:multiLevelType w:val="hybridMultilevel"/>
    <w:tmpl w:val="A0F8C2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0A3"/>
    <w:rsid w:val="000C6FD7"/>
    <w:rsid w:val="001D3883"/>
    <w:rsid w:val="00383704"/>
    <w:rsid w:val="005130CC"/>
    <w:rsid w:val="005467E9"/>
    <w:rsid w:val="00557C32"/>
    <w:rsid w:val="006360A3"/>
    <w:rsid w:val="006C50F7"/>
    <w:rsid w:val="007C1A97"/>
    <w:rsid w:val="007E2E87"/>
    <w:rsid w:val="00837915"/>
    <w:rsid w:val="00913F5A"/>
    <w:rsid w:val="009F766C"/>
    <w:rsid w:val="00A13BEE"/>
    <w:rsid w:val="00AF264A"/>
    <w:rsid w:val="00B87130"/>
    <w:rsid w:val="00C80877"/>
    <w:rsid w:val="00C93614"/>
    <w:rsid w:val="00CC48E0"/>
    <w:rsid w:val="00CE34AD"/>
    <w:rsid w:val="00DF0FC7"/>
    <w:rsid w:val="00DF2256"/>
    <w:rsid w:val="00E10735"/>
    <w:rsid w:val="00E46010"/>
    <w:rsid w:val="00E530B9"/>
    <w:rsid w:val="00E55AEA"/>
    <w:rsid w:val="00F269E1"/>
    <w:rsid w:val="00F54E6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E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60A3"/>
    <w:pPr>
      <w:ind w:left="720"/>
      <w:contextualSpacing/>
    </w:pPr>
  </w:style>
  <w:style w:type="table" w:styleId="TableGrid">
    <w:name w:val="Table Grid"/>
    <w:basedOn w:val="TableNormal"/>
    <w:uiPriority w:val="99"/>
    <w:rsid w:val="006360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547</Words>
  <Characters>2955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8/8/2018</dc:title>
  <dc:subject/>
  <dc:creator>PapantonopoulosM</dc:creator>
  <cp:keywords/>
  <dc:description/>
  <cp:lastModifiedBy>User</cp:lastModifiedBy>
  <cp:revision>2</cp:revision>
  <cp:lastPrinted>2018-08-08T10:13:00Z</cp:lastPrinted>
  <dcterms:created xsi:type="dcterms:W3CDTF">2018-08-09T04:41:00Z</dcterms:created>
  <dcterms:modified xsi:type="dcterms:W3CDTF">2018-08-09T04:41:00Z</dcterms:modified>
</cp:coreProperties>
</file>