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C06" w:rsidRPr="003C4DD9" w:rsidRDefault="009E7C06" w:rsidP="009E7C06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  <w:r w:rsidRPr="003C4DD9">
        <w:rPr>
          <w:rFonts w:ascii="Arial" w:hAnsi="Arial" w:cs="Arial"/>
          <w:b/>
          <w:sz w:val="22"/>
          <w:szCs w:val="22"/>
        </w:rPr>
        <w:t xml:space="preserve">Ομάδα </w:t>
      </w:r>
      <w:r>
        <w:rPr>
          <w:rFonts w:ascii="Arial" w:hAnsi="Arial" w:cs="Arial"/>
          <w:b/>
          <w:sz w:val="22"/>
          <w:szCs w:val="22"/>
        </w:rPr>
        <w:t>2</w:t>
      </w:r>
      <w:r w:rsidRPr="003C4DD9">
        <w:rPr>
          <w:rFonts w:ascii="Arial" w:hAnsi="Arial" w:cs="Arial"/>
          <w:b/>
          <w:sz w:val="22"/>
          <w:szCs w:val="22"/>
        </w:rPr>
        <w:t xml:space="preserve"> - Αναλώσιμα </w:t>
      </w:r>
      <w:r>
        <w:rPr>
          <w:rFonts w:ascii="Arial" w:hAnsi="Arial" w:cs="Arial"/>
          <w:b/>
          <w:sz w:val="22"/>
          <w:szCs w:val="22"/>
          <w:lang w:val="en-US"/>
        </w:rPr>
        <w:t>W</w:t>
      </w:r>
      <w:r w:rsidRPr="003360C0">
        <w:rPr>
          <w:rFonts w:ascii="Arial" w:hAnsi="Arial" w:cs="Arial"/>
          <w:b/>
          <w:sz w:val="22"/>
          <w:szCs w:val="22"/>
        </w:rPr>
        <w:t xml:space="preserve">840 </w:t>
      </w:r>
      <w:r w:rsidRPr="003C4DD9">
        <w:rPr>
          <w:rFonts w:ascii="Arial" w:hAnsi="Arial" w:cs="Arial"/>
          <w:b/>
          <w:sz w:val="22"/>
          <w:szCs w:val="22"/>
        </w:rPr>
        <w:t xml:space="preserve">(μελάνια, τύμπανα </w:t>
      </w:r>
      <w:proofErr w:type="spellStart"/>
      <w:r w:rsidRPr="003C4DD9">
        <w:rPr>
          <w:rFonts w:ascii="Arial" w:hAnsi="Arial" w:cs="Arial"/>
          <w:b/>
          <w:sz w:val="22"/>
          <w:szCs w:val="22"/>
        </w:rPr>
        <w:t>κλπ</w:t>
      </w:r>
      <w:proofErr w:type="spellEnd"/>
      <w:r w:rsidRPr="003C4DD9">
        <w:rPr>
          <w:rFonts w:ascii="Arial" w:hAnsi="Arial" w:cs="Arial"/>
          <w:b/>
          <w:sz w:val="22"/>
          <w:szCs w:val="22"/>
        </w:rPr>
        <w:t>)</w:t>
      </w:r>
    </w:p>
    <w:p w:rsidR="009E7C06" w:rsidRPr="003C4DD9" w:rsidRDefault="009E7C06" w:rsidP="009E7C06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139" w:type="dxa"/>
        <w:tblLook w:val="0000" w:firstRow="0" w:lastRow="0" w:firstColumn="0" w:lastColumn="0" w:noHBand="0" w:noVBand="0"/>
      </w:tblPr>
      <w:tblGrid>
        <w:gridCol w:w="461"/>
        <w:gridCol w:w="1076"/>
        <w:gridCol w:w="1454"/>
        <w:gridCol w:w="937"/>
        <w:gridCol w:w="1649"/>
        <w:gridCol w:w="896"/>
        <w:gridCol w:w="1006"/>
        <w:gridCol w:w="950"/>
        <w:gridCol w:w="1006"/>
      </w:tblGrid>
      <w:tr w:rsidR="009E7C06" w:rsidRPr="003C4DD9" w:rsidTr="00716C69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A/A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ΚΑΤΑΣΚΕΥΑΣΤΗΣ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ΜΟΝΤΕΛΟ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ΑΝΑΛΩΣΙΜΟ (ΤΟΝΕΡ, DRUM, K.A.)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Μονάδα</w:t>
            </w:r>
          </w:p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Μέτρησης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9E7C06" w:rsidRPr="003C4DD9" w:rsidRDefault="009E7C06" w:rsidP="007515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ΤΙΜΗ ΜΟΝΑΔΟΣ (ΧΩΡΙΣ Φ.Π.Α.)</w:t>
            </w:r>
          </w:p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9E7C06" w:rsidRPr="003C4DD9" w:rsidRDefault="009E7C06" w:rsidP="007515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ΤΙΜΗ ΓΙΑ ΤΗ ΣΥΝΟΛΙΚΗ ΠΟΣΟΤΗΤΑ (ΧΩΡΙΣ Φ.Π.Α.)</w:t>
            </w:r>
          </w:p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7C06" w:rsidRPr="003C4DD9" w:rsidTr="00716C69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ΕΚΤΥΠΩΤΗΣ LASER Α3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LEXMARK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W840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TONER W84020H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TMX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9E7C06" w:rsidRPr="003C4DD9" w:rsidTr="00716C69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ΕΚΤΥΠΩΤΗΣ LASER Α3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LEXMARK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W840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PHOTOCONDUCTOR W84030H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TMX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E7C06" w:rsidRPr="003C4DD9" w:rsidRDefault="009E7C06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</w:tbl>
    <w:tbl>
      <w:tblPr>
        <w:tblpPr w:leftFromText="180" w:rightFromText="180" w:vertAnchor="text" w:horzAnchor="margin" w:tblpXSpec="center" w:tblpY="475"/>
        <w:tblW w:w="10188" w:type="dxa"/>
        <w:tblLayout w:type="fixed"/>
        <w:tblLook w:val="0000" w:firstRow="0" w:lastRow="0" w:firstColumn="0" w:lastColumn="0" w:noHBand="0" w:noVBand="0"/>
      </w:tblPr>
      <w:tblGrid>
        <w:gridCol w:w="5486"/>
        <w:gridCol w:w="4702"/>
      </w:tblGrid>
      <w:tr w:rsidR="009E7C06" w:rsidRPr="003C4DD9" w:rsidTr="009E7C06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C06" w:rsidRPr="003C4DD9" w:rsidRDefault="009E7C06" w:rsidP="009E7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Σύνολο: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06" w:rsidRPr="003C4DD9" w:rsidRDefault="009E7C06" w:rsidP="009E7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7C06" w:rsidRPr="003C4DD9" w:rsidRDefault="009E7C06" w:rsidP="009E7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9E7C06" w:rsidRPr="003C4DD9" w:rsidTr="009E7C06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C06" w:rsidRPr="003C4DD9" w:rsidRDefault="009E7C06" w:rsidP="009E7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ΦΠΑ: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06" w:rsidRPr="003C4DD9" w:rsidRDefault="009E7C06" w:rsidP="009E7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7C06" w:rsidRPr="003C4DD9" w:rsidRDefault="009E7C06" w:rsidP="009E7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9E7C06" w:rsidRPr="003C4DD9" w:rsidTr="009E7C06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C06" w:rsidRPr="003C4DD9" w:rsidRDefault="009E7C06" w:rsidP="009E7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Τελικό Σύνολο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με Φ.ΠΑ.</w:t>
            </w: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06" w:rsidRPr="003C4DD9" w:rsidRDefault="009E7C06" w:rsidP="009E7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7C06" w:rsidRPr="003C4DD9" w:rsidRDefault="009E7C06" w:rsidP="009E7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</w:tbl>
    <w:p w:rsidR="009E7C06" w:rsidRPr="003C4DD9" w:rsidRDefault="009E7C06" w:rsidP="009E7C06">
      <w:pPr>
        <w:tabs>
          <w:tab w:val="left" w:pos="180"/>
          <w:tab w:val="left" w:pos="720"/>
        </w:tabs>
        <w:spacing w:after="120"/>
        <w:rPr>
          <w:rFonts w:ascii="Arial" w:hAnsi="Arial" w:cs="Arial"/>
          <w:sz w:val="22"/>
          <w:szCs w:val="22"/>
        </w:rPr>
      </w:pPr>
    </w:p>
    <w:p w:rsidR="009E7C06" w:rsidRPr="003C4DD9" w:rsidRDefault="009E7C06" w:rsidP="009E7C06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9E7C06" w:rsidRPr="0054295D" w:rsidRDefault="009E7C06" w:rsidP="009E7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jc w:val="both"/>
        <w:rPr>
          <w:rFonts w:ascii="Arial" w:hAnsi="Arial" w:cs="Arial"/>
          <w:b/>
          <w:spacing w:val="3"/>
          <w:sz w:val="22"/>
          <w:szCs w:val="22"/>
          <w:lang w:eastAsia="ar-SA"/>
        </w:rPr>
      </w:pPr>
    </w:p>
    <w:p w:rsidR="009E7C06" w:rsidRPr="003C4DD9" w:rsidRDefault="009E7C06" w:rsidP="009E7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jc w:val="both"/>
        <w:rPr>
          <w:rFonts w:ascii="Arial" w:hAnsi="Arial" w:cs="Arial"/>
          <w:b/>
          <w:spacing w:val="3"/>
          <w:sz w:val="22"/>
          <w:szCs w:val="22"/>
          <w:lang w:eastAsia="ar-SA"/>
        </w:rPr>
      </w:pPr>
      <w:r w:rsidRPr="0054295D">
        <w:rPr>
          <w:rFonts w:ascii="Arial" w:hAnsi="Arial" w:cs="Arial"/>
          <w:b/>
          <w:spacing w:val="3"/>
          <w:sz w:val="22"/>
          <w:szCs w:val="22"/>
          <w:lang w:eastAsia="ar-SA"/>
        </w:rPr>
        <w:t xml:space="preserve">ΣΥΝΟΛΙΚΟΣ ΠΡΟΫΠΟΛΟΓΙΣΜΟΣ ΕΙΔΩΝ ΟΜΑΔΑΣ 2 - </w:t>
      </w:r>
      <w:r w:rsidRPr="0054295D">
        <w:rPr>
          <w:rFonts w:ascii="Arial" w:hAnsi="Arial" w:cs="Arial"/>
          <w:b/>
          <w:sz w:val="22"/>
          <w:szCs w:val="22"/>
        </w:rPr>
        <w:t xml:space="preserve">Αναλώσιμα </w:t>
      </w:r>
      <w:r w:rsidRPr="0054295D">
        <w:rPr>
          <w:rFonts w:ascii="Arial" w:hAnsi="Arial" w:cs="Arial"/>
          <w:b/>
          <w:sz w:val="22"/>
          <w:szCs w:val="22"/>
          <w:lang w:val="en-US"/>
        </w:rPr>
        <w:t>W</w:t>
      </w:r>
      <w:r w:rsidRPr="0054295D">
        <w:rPr>
          <w:rFonts w:ascii="Arial" w:hAnsi="Arial" w:cs="Arial"/>
          <w:b/>
          <w:sz w:val="22"/>
          <w:szCs w:val="22"/>
        </w:rPr>
        <w:t xml:space="preserve">840 (μελάνια, </w:t>
      </w:r>
      <w:proofErr w:type="spellStart"/>
      <w:r w:rsidRPr="0054295D">
        <w:rPr>
          <w:rFonts w:ascii="Arial" w:hAnsi="Arial" w:cs="Arial"/>
          <w:b/>
          <w:sz w:val="22"/>
          <w:szCs w:val="22"/>
        </w:rPr>
        <w:t>τόνερ</w:t>
      </w:r>
      <w:proofErr w:type="spellEnd"/>
      <w:r w:rsidRPr="0054295D">
        <w:rPr>
          <w:rFonts w:ascii="Arial" w:hAnsi="Arial" w:cs="Arial"/>
          <w:b/>
          <w:sz w:val="22"/>
          <w:szCs w:val="22"/>
        </w:rPr>
        <w:t xml:space="preserve">) </w:t>
      </w:r>
      <w:r w:rsidRPr="0054295D">
        <w:rPr>
          <w:rFonts w:ascii="Arial" w:hAnsi="Arial" w:cs="Arial"/>
          <w:b/>
          <w:spacing w:val="3"/>
          <w:sz w:val="22"/>
          <w:szCs w:val="22"/>
          <w:lang w:eastAsia="ar-SA"/>
        </w:rPr>
        <w:t xml:space="preserve"> 10.800,00€ (χωρίς Φ.Π.Α. ) και 13.392,00€ (</w:t>
      </w:r>
      <w:proofErr w:type="spellStart"/>
      <w:r w:rsidRPr="0054295D">
        <w:rPr>
          <w:rFonts w:ascii="Arial" w:hAnsi="Arial" w:cs="Arial"/>
          <w:b/>
          <w:spacing w:val="3"/>
          <w:sz w:val="22"/>
          <w:szCs w:val="22"/>
          <w:lang w:eastAsia="ar-SA"/>
        </w:rPr>
        <w:t>Συμπ</w:t>
      </w:r>
      <w:proofErr w:type="spellEnd"/>
      <w:r w:rsidRPr="0054295D">
        <w:rPr>
          <w:rFonts w:ascii="Arial" w:hAnsi="Arial" w:cs="Arial"/>
          <w:b/>
          <w:spacing w:val="3"/>
          <w:sz w:val="22"/>
          <w:szCs w:val="22"/>
          <w:lang w:eastAsia="ar-SA"/>
        </w:rPr>
        <w:t>. ΦΠΑ)</w:t>
      </w:r>
    </w:p>
    <w:p w:rsidR="00DF08BB" w:rsidRDefault="00DF08BB"/>
    <w:sectPr w:rsidR="00DF08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06"/>
    <w:rsid w:val="00052C5F"/>
    <w:rsid w:val="00716C69"/>
    <w:rsid w:val="009E7C06"/>
    <w:rsid w:val="00D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CC985-AF8F-4D32-B29F-3B24511C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C06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3</cp:revision>
  <dcterms:created xsi:type="dcterms:W3CDTF">2021-12-28T11:46:00Z</dcterms:created>
  <dcterms:modified xsi:type="dcterms:W3CDTF">2021-12-28T11:50:00Z</dcterms:modified>
</cp:coreProperties>
</file>