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836" w:rsidRPr="00AD231E" w:rsidRDefault="00C50836" w:rsidP="00C50836">
      <w:pPr>
        <w:jc w:val="center"/>
        <w:rPr>
          <w:rFonts w:ascii="Arial" w:hAnsi="Arial" w:cs="Arial"/>
          <w:sz w:val="22"/>
          <w:szCs w:val="22"/>
        </w:rPr>
      </w:pPr>
      <w:r w:rsidRPr="00AD231E">
        <w:rPr>
          <w:rFonts w:ascii="Arial" w:hAnsi="Arial" w:cs="Arial"/>
          <w:b/>
          <w:sz w:val="22"/>
          <w:szCs w:val="22"/>
        </w:rPr>
        <w:t>ΠΑΡΑΡΤΗΜΑ Α΄</w:t>
      </w:r>
      <w:r w:rsidRPr="00AD231E">
        <w:rPr>
          <w:rFonts w:ascii="Arial" w:hAnsi="Arial" w:cs="Arial"/>
          <w:sz w:val="22"/>
          <w:szCs w:val="22"/>
        </w:rPr>
        <w:t xml:space="preserve"> </w:t>
      </w:r>
    </w:p>
    <w:p w:rsidR="00C50836" w:rsidRDefault="00C50836" w:rsidP="00C50836">
      <w:pPr>
        <w:jc w:val="center"/>
        <w:rPr>
          <w:rFonts w:ascii="Arial" w:hAnsi="Arial" w:cs="Arial"/>
          <w:b/>
          <w:sz w:val="22"/>
          <w:szCs w:val="22"/>
        </w:rPr>
      </w:pPr>
      <w:r w:rsidRPr="00AD231E">
        <w:rPr>
          <w:rFonts w:ascii="Arial" w:hAnsi="Arial" w:cs="Arial"/>
          <w:b/>
          <w:sz w:val="22"/>
          <w:szCs w:val="22"/>
        </w:rPr>
        <w:t>ΕΝΤΥΠΟ ΟΙΚΟΝΟΜΙΚΗΣ ΠΡΟΣΦΟΡΑΣ</w:t>
      </w:r>
    </w:p>
    <w:p w:rsidR="00C50836" w:rsidRDefault="00C50836" w:rsidP="00C50836">
      <w:pPr>
        <w:tabs>
          <w:tab w:val="left" w:pos="284"/>
          <w:tab w:val="left" w:pos="567"/>
        </w:tabs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του οικονομικού φορέα ………………………………………………………………………….</w:t>
      </w:r>
    </w:p>
    <w:p w:rsidR="00C50836" w:rsidRDefault="00C50836" w:rsidP="00C50836">
      <w:pPr>
        <w:tabs>
          <w:tab w:val="left" w:pos="284"/>
          <w:tab w:val="left" w:pos="567"/>
        </w:tabs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………………………………………………………………………………………………………..</w:t>
      </w:r>
    </w:p>
    <w:p w:rsidR="00C50836" w:rsidRDefault="00C50836" w:rsidP="00C50836">
      <w:pPr>
        <w:tabs>
          <w:tab w:val="left" w:pos="284"/>
          <w:tab w:val="left" w:pos="567"/>
        </w:tabs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με έδρα…………………………………………., οδός ……………………………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αριθμ</w:t>
      </w:r>
      <w:proofErr w:type="spellEnd"/>
      <w:r>
        <w:rPr>
          <w:rFonts w:ascii="Arial" w:hAnsi="Arial" w:cs="Arial"/>
          <w:b/>
          <w:bCs/>
          <w:sz w:val="22"/>
          <w:szCs w:val="22"/>
        </w:rPr>
        <w:t>……..</w:t>
      </w:r>
    </w:p>
    <w:p w:rsidR="00C50836" w:rsidRDefault="00C50836" w:rsidP="00C50836">
      <w:pPr>
        <w:tabs>
          <w:tab w:val="left" w:pos="284"/>
          <w:tab w:val="left" w:pos="567"/>
        </w:tabs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Τ.Κ. ………………, ΑΦΜ …………………………, ΔΟΥ ……………………………………….</w:t>
      </w:r>
    </w:p>
    <w:p w:rsidR="00C50836" w:rsidRDefault="00C50836" w:rsidP="00C50836">
      <w:pPr>
        <w:tabs>
          <w:tab w:val="left" w:pos="284"/>
          <w:tab w:val="left" w:pos="567"/>
        </w:tabs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τηλέφωνα επικοινωνίας ……………………………………………φαξ ……………………...</w:t>
      </w:r>
    </w:p>
    <w:p w:rsidR="00C50836" w:rsidRDefault="00C50836" w:rsidP="00C50836">
      <w:pPr>
        <w:tabs>
          <w:tab w:val="left" w:pos="284"/>
          <w:tab w:val="left" w:pos="567"/>
        </w:tabs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  <w:lang w:val="en-US"/>
        </w:rPr>
        <w:t>E</w:t>
      </w:r>
      <w:r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  <w:lang w:val="en-US"/>
        </w:rPr>
        <w:t>mail</w:t>
      </w:r>
      <w:r>
        <w:rPr>
          <w:rFonts w:ascii="Arial" w:hAnsi="Arial" w:cs="Arial"/>
          <w:b/>
          <w:bCs/>
          <w:sz w:val="22"/>
          <w:szCs w:val="22"/>
        </w:rPr>
        <w:t xml:space="preserve"> ……………………………………………………………………………………………….</w:t>
      </w:r>
    </w:p>
    <w:p w:rsidR="00C50836" w:rsidRDefault="00C50836" w:rsidP="00C50836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C50836" w:rsidRDefault="00C50836" w:rsidP="00C50836">
      <w:pPr>
        <w:jc w:val="right"/>
        <w:rPr>
          <w:rFonts w:ascii="Arial" w:hAnsi="Arial" w:cs="Arial"/>
          <w:bCs/>
          <w:sz w:val="22"/>
          <w:szCs w:val="22"/>
        </w:rPr>
      </w:pPr>
    </w:p>
    <w:tbl>
      <w:tblPr>
        <w:tblW w:w="10110" w:type="dxa"/>
        <w:jc w:val="center"/>
        <w:tblLayout w:type="fixed"/>
        <w:tblLook w:val="0000" w:firstRow="0" w:lastRow="0" w:firstColumn="0" w:lastColumn="0" w:noHBand="0" w:noVBand="0"/>
      </w:tblPr>
      <w:tblGrid>
        <w:gridCol w:w="3100"/>
        <w:gridCol w:w="3544"/>
        <w:gridCol w:w="3466"/>
      </w:tblGrid>
      <w:tr w:rsidR="00C50836" w:rsidTr="003B7F8C">
        <w:trPr>
          <w:jc w:val="center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836" w:rsidRDefault="00C50836" w:rsidP="003B7F8C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ΠΡΟΟΡΙΣΜΟΣ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836" w:rsidRDefault="00C50836" w:rsidP="003B7F8C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Προσφερόμενη τιμή σε € χωρίς ΦΠΑ για την ταχυμεταφορά δείγματος ή δειγμάτων συνολικού βάρους έως και δύο 2 κιλά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836" w:rsidRDefault="00C50836" w:rsidP="003B7F8C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Χρέωση για κάθε επιπλέον κιλό άνω των δύο 2 κιλών χωρίς ΦΠΑ</w:t>
            </w:r>
          </w:p>
        </w:tc>
      </w:tr>
      <w:tr w:rsidR="00C50836" w:rsidTr="003B7F8C">
        <w:trPr>
          <w:trHeight w:val="907"/>
          <w:jc w:val="center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836" w:rsidRDefault="00C50836" w:rsidP="003B7F8C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Διαπιστευμένο εργαστήριο εντός Αττικής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836" w:rsidRDefault="00C50836" w:rsidP="003B7F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Α1</w:t>
            </w:r>
          </w:p>
          <w:p w:rsidR="00C50836" w:rsidRPr="00FC2CC5" w:rsidRDefault="00C50836" w:rsidP="003B7F8C">
            <w:pPr>
              <w:jc w:val="center"/>
              <w:rPr>
                <w:i/>
              </w:rPr>
            </w:pPr>
            <w:r w:rsidRPr="00FC2CC5">
              <w:rPr>
                <w:rFonts w:ascii="Arial" w:hAnsi="Arial" w:cs="Arial"/>
                <w:bCs/>
                <w:i/>
                <w:sz w:val="22"/>
                <w:szCs w:val="22"/>
              </w:rPr>
              <w:t>(αριθμητικώς και ολογράφως)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836" w:rsidRDefault="00C50836" w:rsidP="003B7F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Α2</w:t>
            </w:r>
          </w:p>
          <w:p w:rsidR="00C50836" w:rsidRDefault="00C50836" w:rsidP="003B7F8C">
            <w:pPr>
              <w:jc w:val="center"/>
            </w:pPr>
            <w:r w:rsidRPr="00FC2CC5">
              <w:rPr>
                <w:rFonts w:ascii="Arial" w:hAnsi="Arial" w:cs="Arial"/>
                <w:bCs/>
                <w:i/>
                <w:sz w:val="22"/>
                <w:szCs w:val="22"/>
              </w:rPr>
              <w:t>(αριθμητικώς και ολογράφως)</w:t>
            </w:r>
          </w:p>
        </w:tc>
      </w:tr>
      <w:tr w:rsidR="00C50836" w:rsidTr="003B7F8C">
        <w:trPr>
          <w:trHeight w:val="907"/>
          <w:jc w:val="center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836" w:rsidRDefault="00C50836" w:rsidP="003B7F8C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Διαπιστευμένο εργαστήριο εκτός Αττικής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836" w:rsidRDefault="00C50836" w:rsidP="003B7F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Β1</w:t>
            </w:r>
          </w:p>
          <w:p w:rsidR="00C50836" w:rsidRDefault="00C50836" w:rsidP="003B7F8C">
            <w:pPr>
              <w:jc w:val="center"/>
            </w:pPr>
            <w:r w:rsidRPr="00FC2CC5">
              <w:rPr>
                <w:rFonts w:ascii="Arial" w:hAnsi="Arial" w:cs="Arial"/>
                <w:bCs/>
                <w:i/>
                <w:sz w:val="22"/>
                <w:szCs w:val="22"/>
              </w:rPr>
              <w:t>(αριθμητικώς και ολογράφως)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836" w:rsidRDefault="00C50836" w:rsidP="003B7F8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Β2</w:t>
            </w:r>
          </w:p>
          <w:p w:rsidR="00C50836" w:rsidRDefault="00C50836" w:rsidP="003B7F8C">
            <w:pPr>
              <w:jc w:val="center"/>
            </w:pPr>
            <w:r w:rsidRPr="00FC2CC5">
              <w:rPr>
                <w:rFonts w:ascii="Arial" w:hAnsi="Arial" w:cs="Arial"/>
                <w:bCs/>
                <w:i/>
                <w:sz w:val="22"/>
                <w:szCs w:val="22"/>
              </w:rPr>
              <w:t>(αριθμητικώς και ολογράφως)</w:t>
            </w:r>
          </w:p>
        </w:tc>
      </w:tr>
    </w:tbl>
    <w:p w:rsidR="00C50836" w:rsidRDefault="00C50836" w:rsidP="00C50836">
      <w:pPr>
        <w:jc w:val="right"/>
        <w:rPr>
          <w:rFonts w:ascii="Arial" w:hAnsi="Arial" w:cs="Arial"/>
          <w:bCs/>
          <w:sz w:val="22"/>
          <w:szCs w:val="22"/>
        </w:rPr>
      </w:pPr>
    </w:p>
    <w:p w:rsidR="00C50836" w:rsidRDefault="00C50836" w:rsidP="00C50836">
      <w:pPr>
        <w:jc w:val="right"/>
        <w:rPr>
          <w:rFonts w:ascii="Arial" w:hAnsi="Arial" w:cs="Arial"/>
          <w:bCs/>
          <w:sz w:val="22"/>
          <w:szCs w:val="22"/>
        </w:rPr>
      </w:pPr>
    </w:p>
    <w:p w:rsidR="00C50836" w:rsidRDefault="00C50836" w:rsidP="00C50836">
      <w:pPr>
        <w:jc w:val="right"/>
        <w:rPr>
          <w:rFonts w:ascii="Arial" w:hAnsi="Arial" w:cs="Arial"/>
          <w:bCs/>
          <w:sz w:val="22"/>
          <w:szCs w:val="22"/>
        </w:rPr>
      </w:pPr>
    </w:p>
    <w:p w:rsidR="00C50836" w:rsidRDefault="00C50836" w:rsidP="00C50836">
      <w:pPr>
        <w:jc w:val="right"/>
        <w:rPr>
          <w:rFonts w:ascii="Arial" w:hAnsi="Arial" w:cs="Arial"/>
          <w:bCs/>
          <w:sz w:val="22"/>
          <w:szCs w:val="22"/>
        </w:rPr>
      </w:pPr>
    </w:p>
    <w:p w:rsidR="00C50836" w:rsidRPr="00AD231E" w:rsidRDefault="00C50836" w:rsidP="00C50836">
      <w:pPr>
        <w:rPr>
          <w:rFonts w:ascii="Arial" w:hAnsi="Arial" w:cs="Arial"/>
          <w:sz w:val="22"/>
          <w:szCs w:val="22"/>
        </w:rPr>
      </w:pPr>
      <w:r w:rsidRPr="00AD231E">
        <w:rPr>
          <w:rFonts w:ascii="Arial" w:hAnsi="Arial" w:cs="Arial"/>
          <w:sz w:val="22"/>
          <w:szCs w:val="22"/>
        </w:rPr>
        <w:t xml:space="preserve">Ο χρόνος ισχύος της προσφοράς είναι </w:t>
      </w:r>
      <w:proofErr w:type="spellStart"/>
      <w:r w:rsidRPr="00AD231E">
        <w:rPr>
          <w:rFonts w:ascii="Arial" w:hAnsi="Arial" w:cs="Arial"/>
          <w:sz w:val="22"/>
          <w:szCs w:val="22"/>
        </w:rPr>
        <w:t>εκατόν</w:t>
      </w:r>
      <w:proofErr w:type="spellEnd"/>
      <w:r w:rsidRPr="00AD231E">
        <w:rPr>
          <w:rFonts w:ascii="Arial" w:hAnsi="Arial" w:cs="Arial"/>
          <w:sz w:val="22"/>
          <w:szCs w:val="22"/>
        </w:rPr>
        <w:t xml:space="preserve"> είκοσι (120) ημέρες από την επομένη της </w:t>
      </w:r>
      <w:r>
        <w:rPr>
          <w:rFonts w:ascii="Arial" w:hAnsi="Arial" w:cs="Arial"/>
          <w:sz w:val="22"/>
          <w:szCs w:val="22"/>
        </w:rPr>
        <w:t>καταληκτικής ημερομηνίας</w:t>
      </w:r>
      <w:r w:rsidRPr="00AD231E">
        <w:rPr>
          <w:rFonts w:ascii="Arial" w:hAnsi="Arial" w:cs="Arial"/>
          <w:sz w:val="22"/>
          <w:szCs w:val="22"/>
        </w:rPr>
        <w:t>.</w:t>
      </w:r>
    </w:p>
    <w:p w:rsidR="00C50836" w:rsidRDefault="00C50836" w:rsidP="00C50836">
      <w:pPr>
        <w:rPr>
          <w:rFonts w:ascii="Arial" w:hAnsi="Arial" w:cs="Arial"/>
          <w:sz w:val="22"/>
          <w:szCs w:val="22"/>
        </w:rPr>
      </w:pPr>
    </w:p>
    <w:p w:rsidR="00C50836" w:rsidRDefault="00C50836" w:rsidP="00C50836"/>
    <w:p w:rsidR="00C50836" w:rsidRDefault="00C50836" w:rsidP="00C50836"/>
    <w:p w:rsidR="00C50836" w:rsidRDefault="00C50836" w:rsidP="00C50836"/>
    <w:p w:rsidR="00C50836" w:rsidRDefault="00C50836" w:rsidP="00C5083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3603"/>
      </w:tblGrid>
      <w:tr w:rsidR="00C50836" w:rsidTr="003B7F8C">
        <w:trPr>
          <w:trHeight w:val="1388"/>
        </w:trPr>
        <w:tc>
          <w:tcPr>
            <w:tcW w:w="5353" w:type="dxa"/>
            <w:shd w:val="clear" w:color="auto" w:fill="auto"/>
          </w:tcPr>
          <w:p w:rsidR="00C50836" w:rsidRDefault="00C50836" w:rsidP="003B7F8C">
            <w:pPr>
              <w:snapToGrid w:val="0"/>
              <w:rPr>
                <w:rFonts w:ascii="Arial" w:hAnsi="Arial" w:cs="Arial"/>
                <w:b/>
              </w:rPr>
            </w:pPr>
          </w:p>
          <w:p w:rsidR="00C50836" w:rsidRDefault="00C50836" w:rsidP="003B7F8C">
            <w:r>
              <w:rPr>
                <w:rFonts w:ascii="Arial" w:hAnsi="Arial" w:cs="Arial"/>
                <w:sz w:val="22"/>
                <w:szCs w:val="22"/>
              </w:rPr>
              <w:t>Ο Νόμιμος Εκπρόσωπος: ……………………..</w:t>
            </w:r>
          </w:p>
          <w:p w:rsidR="00C50836" w:rsidRDefault="00C50836" w:rsidP="003B7F8C">
            <w:pPr>
              <w:rPr>
                <w:rFonts w:ascii="Arial" w:hAnsi="Arial" w:cs="Arial"/>
              </w:rPr>
            </w:pPr>
          </w:p>
          <w:p w:rsidR="00C50836" w:rsidRDefault="00C50836" w:rsidP="003B7F8C">
            <w:pPr>
              <w:rPr>
                <w:rFonts w:ascii="Arial" w:hAnsi="Arial" w:cs="Arial"/>
              </w:rPr>
            </w:pPr>
          </w:p>
          <w:p w:rsidR="00C50836" w:rsidRDefault="00C50836" w:rsidP="003B7F8C">
            <w:r>
              <w:rPr>
                <w:rFonts w:ascii="Arial" w:hAnsi="Arial" w:cs="Arial"/>
                <w:sz w:val="22"/>
                <w:szCs w:val="22"/>
              </w:rPr>
              <w:t>Ημερομηνία: …………………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836" w:rsidRDefault="00C50836" w:rsidP="003B7F8C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C50836" w:rsidRDefault="00C50836" w:rsidP="003B7F8C">
            <w:pPr>
              <w:jc w:val="center"/>
              <w:rPr>
                <w:rFonts w:ascii="Arial" w:hAnsi="Arial" w:cs="Arial"/>
              </w:rPr>
            </w:pPr>
          </w:p>
          <w:p w:rsidR="00C50836" w:rsidRDefault="00C50836" w:rsidP="003B7F8C">
            <w:pPr>
              <w:jc w:val="center"/>
              <w:rPr>
                <w:rFonts w:ascii="Arial" w:hAnsi="Arial" w:cs="Arial"/>
              </w:rPr>
            </w:pPr>
          </w:p>
          <w:p w:rsidR="00C50836" w:rsidRDefault="00C50836" w:rsidP="003B7F8C">
            <w:pPr>
              <w:jc w:val="center"/>
              <w:rPr>
                <w:rFonts w:ascii="Arial" w:hAnsi="Arial" w:cs="Arial"/>
              </w:rPr>
            </w:pPr>
          </w:p>
          <w:p w:rsidR="00C50836" w:rsidRDefault="00C50836" w:rsidP="003B7F8C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(Υπογραφή)</w:t>
            </w:r>
          </w:p>
        </w:tc>
      </w:tr>
    </w:tbl>
    <w:p w:rsidR="00C50836" w:rsidRDefault="00C50836" w:rsidP="00C50836">
      <w:pPr>
        <w:jc w:val="center"/>
        <w:rPr>
          <w:rFonts w:ascii="Arial" w:hAnsi="Arial" w:cs="Arial"/>
          <w:b/>
          <w:sz w:val="22"/>
          <w:szCs w:val="22"/>
        </w:rPr>
      </w:pPr>
    </w:p>
    <w:p w:rsidR="00C50836" w:rsidRDefault="00C50836" w:rsidP="00C50836">
      <w:pPr>
        <w:jc w:val="center"/>
        <w:rPr>
          <w:rFonts w:ascii="Arial" w:hAnsi="Arial" w:cs="Arial"/>
          <w:b/>
          <w:sz w:val="22"/>
          <w:szCs w:val="22"/>
        </w:rPr>
      </w:pPr>
    </w:p>
    <w:p w:rsidR="004E6444" w:rsidRDefault="004E6444">
      <w:bookmarkStart w:id="0" w:name="_GoBack"/>
      <w:bookmarkEnd w:id="0"/>
    </w:p>
    <w:sectPr w:rsidR="004E64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36"/>
    <w:rsid w:val="004E6444"/>
    <w:rsid w:val="00C5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E048"/>
  <w15:chartTrackingRefBased/>
  <w15:docId w15:val="{DFD12546-0FB0-4D8F-AC6B-B76EA66D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0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Πασχάλη</dc:creator>
  <cp:keywords/>
  <dc:description/>
  <cp:lastModifiedBy>Ειρήνη Πασχάλη</cp:lastModifiedBy>
  <cp:revision>1</cp:revision>
  <dcterms:created xsi:type="dcterms:W3CDTF">2022-09-14T07:03:00Z</dcterms:created>
  <dcterms:modified xsi:type="dcterms:W3CDTF">2022-09-14T07:03:00Z</dcterms:modified>
</cp:coreProperties>
</file>