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3BF1" w14:textId="77777777"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sz w:val="16"/>
          <w:szCs w:val="16"/>
          <w:lang w:val="x-none" w:eastAsia="x-none"/>
        </w:rPr>
      </w:pPr>
      <w:r w:rsidRPr="00F84ADC">
        <w:rPr>
          <w:rFonts w:eastAsia="Times New Roman" w:cstheme="minorHAnsi"/>
          <w:b/>
          <w:noProof/>
          <w:sz w:val="32"/>
          <w:szCs w:val="20"/>
          <w:lang w:val="x-none" w:eastAsia="x-none"/>
        </w:rPr>
        <w:drawing>
          <wp:inline distT="0" distB="0" distL="0" distR="0" wp14:anchorId="08565399" wp14:editId="72D1B925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67FF1" w14:textId="77777777"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6"/>
          <w:szCs w:val="20"/>
          <w:lang w:val="x-none" w:eastAsia="x-none"/>
        </w:rPr>
      </w:pPr>
      <w:r w:rsidRPr="0092314D">
        <w:rPr>
          <w:rFonts w:eastAsia="Times New Roman" w:cstheme="minorHAnsi"/>
          <w:b/>
          <w:sz w:val="26"/>
          <w:szCs w:val="20"/>
          <w:lang w:val="x-none" w:eastAsia="x-none"/>
        </w:rPr>
        <w:t>ΥΠΕΥΘΥΝΗ ΔΗΛΩΣΗ</w:t>
      </w:r>
    </w:p>
    <w:p w14:paraId="3CE70FE6" w14:textId="77777777"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</w:pPr>
      <w:r w:rsidRPr="0092314D"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  <w:t>(άρθρο 8 Ν.1599/1986)</w:t>
      </w:r>
    </w:p>
    <w:p w14:paraId="0759D21C" w14:textId="77777777"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</w:p>
    <w:p w14:paraId="1BDE30B3" w14:textId="77777777"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  <w:r w:rsidRPr="0092314D">
        <w:rPr>
          <w:rFonts w:eastAsia="Times New Roman" w:cstheme="minorHAns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5FF032B" w14:textId="77777777"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321"/>
        <w:gridCol w:w="648"/>
        <w:gridCol w:w="91"/>
        <w:gridCol w:w="1915"/>
        <w:gridCol w:w="710"/>
        <w:gridCol w:w="356"/>
        <w:gridCol w:w="30"/>
        <w:gridCol w:w="678"/>
        <w:gridCol w:w="739"/>
        <w:gridCol w:w="324"/>
        <w:gridCol w:w="708"/>
        <w:gridCol w:w="530"/>
        <w:gridCol w:w="530"/>
        <w:gridCol w:w="1283"/>
        <w:gridCol w:w="43"/>
      </w:tblGrid>
      <w:tr w:rsidR="0092314D" w:rsidRPr="0092314D" w14:paraId="7A70C662" w14:textId="77777777" w:rsidTr="00FF1FD2">
        <w:trPr>
          <w:gridAfter w:val="1"/>
          <w:wAfter w:w="42" w:type="dxa"/>
          <w:cantSplit/>
          <w:trHeight w:val="151"/>
          <w:jc w:val="center"/>
        </w:trPr>
        <w:tc>
          <w:tcPr>
            <w:tcW w:w="1341" w:type="dxa"/>
          </w:tcPr>
          <w:p w14:paraId="13294EAF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ΠΡΟΣ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863" w:type="dxa"/>
            <w:gridSpan w:val="14"/>
          </w:tcPr>
          <w:p w14:paraId="32BC3CAF" w14:textId="7149BE08" w:rsidR="0092314D" w:rsidRPr="006C2B11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ΠΕΡΙΦΕΡΕΙΑ ΑΤΤΙΚΗΣ Π.Ε. </w:t>
            </w:r>
            <w:r w:rsidR="004F032D">
              <w:rPr>
                <w:rFonts w:eastAsia="Times New Roman" w:cstheme="minorHAnsi"/>
                <w:sz w:val="18"/>
                <w:szCs w:val="18"/>
                <w:lang w:eastAsia="el-GR"/>
              </w:rPr>
              <w:t>ΔΥΤΙΚΗΣ ΑΤΤΙΚΗΣ</w:t>
            </w:r>
          </w:p>
        </w:tc>
      </w:tr>
      <w:tr w:rsidR="0092314D" w:rsidRPr="0092314D" w14:paraId="6A8D5762" w14:textId="77777777" w:rsidTr="00FF1FD2">
        <w:trPr>
          <w:gridAfter w:val="1"/>
          <w:wAfter w:w="42" w:type="dxa"/>
          <w:cantSplit/>
          <w:trHeight w:val="151"/>
          <w:jc w:val="center"/>
        </w:trPr>
        <w:tc>
          <w:tcPr>
            <w:tcW w:w="1341" w:type="dxa"/>
          </w:tcPr>
          <w:p w14:paraId="5377A260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686" w:type="dxa"/>
            <w:gridSpan w:val="5"/>
          </w:tcPr>
          <w:p w14:paraId="2F9D119F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063" w:type="dxa"/>
            <w:gridSpan w:val="3"/>
          </w:tcPr>
          <w:p w14:paraId="37B9C4F3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14" w:type="dxa"/>
            <w:gridSpan w:val="6"/>
          </w:tcPr>
          <w:p w14:paraId="6CC55CFD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642EE59D" w14:textId="77777777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14:paraId="4B5E4602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803" w:type="dxa"/>
            <w:gridSpan w:val="11"/>
          </w:tcPr>
          <w:p w14:paraId="7AB09AC8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5D502D98" w14:textId="77777777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14:paraId="762B94B8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803" w:type="dxa"/>
            <w:gridSpan w:val="11"/>
          </w:tcPr>
          <w:p w14:paraId="00F54B23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09F83C0B" w14:textId="77777777" w:rsidTr="00FF1FD2">
        <w:trPr>
          <w:gridAfter w:val="1"/>
          <w:wAfter w:w="41" w:type="dxa"/>
          <w:cantSplit/>
          <w:trHeight w:val="158"/>
          <w:jc w:val="center"/>
        </w:trPr>
        <w:tc>
          <w:tcPr>
            <w:tcW w:w="2402" w:type="dxa"/>
            <w:gridSpan w:val="4"/>
          </w:tcPr>
          <w:p w14:paraId="67F1FCAE" w14:textId="77777777"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Ημερομηνία γέννησης</w:t>
            </w:r>
            <w:r w:rsidRPr="0092314D">
              <w:rPr>
                <w:rFonts w:eastAsia="Times New Roman" w:cstheme="minorHAnsi"/>
                <w:sz w:val="16"/>
                <w:szCs w:val="24"/>
                <w:vertAlign w:val="superscript"/>
                <w:lang w:eastAsia="el-GR"/>
              </w:rPr>
              <w:t>(2)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803" w:type="dxa"/>
            <w:gridSpan w:val="11"/>
          </w:tcPr>
          <w:p w14:paraId="49778A0F" w14:textId="77777777"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6D515612" w14:textId="77777777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14:paraId="13241644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803" w:type="dxa"/>
            <w:gridSpan w:val="11"/>
          </w:tcPr>
          <w:p w14:paraId="6A76DEE1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2ED5C825" w14:textId="77777777" w:rsidTr="00FF1FD2">
        <w:trPr>
          <w:gridAfter w:val="1"/>
          <w:wAfter w:w="41" w:type="dxa"/>
          <w:cantSplit/>
          <w:trHeight w:val="158"/>
          <w:jc w:val="center"/>
        </w:trPr>
        <w:tc>
          <w:tcPr>
            <w:tcW w:w="2402" w:type="dxa"/>
            <w:gridSpan w:val="4"/>
          </w:tcPr>
          <w:p w14:paraId="645FE5CD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2981" w:type="dxa"/>
            <w:gridSpan w:val="3"/>
          </w:tcPr>
          <w:p w14:paraId="4DFFCDA7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val="en-US" w:eastAsia="el-GR"/>
              </w:rPr>
            </w:pPr>
          </w:p>
        </w:tc>
        <w:tc>
          <w:tcPr>
            <w:tcW w:w="708" w:type="dxa"/>
            <w:gridSpan w:val="2"/>
          </w:tcPr>
          <w:p w14:paraId="698153E3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Τηλ:</w:t>
            </w:r>
          </w:p>
        </w:tc>
        <w:tc>
          <w:tcPr>
            <w:tcW w:w="4114" w:type="dxa"/>
            <w:gridSpan w:val="6"/>
          </w:tcPr>
          <w:p w14:paraId="217C0B9A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60D33583" w14:textId="77777777" w:rsidTr="00FF1FD2">
        <w:trPr>
          <w:gridAfter w:val="1"/>
          <w:wAfter w:w="43" w:type="dxa"/>
          <w:cantSplit/>
          <w:trHeight w:val="158"/>
          <w:jc w:val="center"/>
        </w:trPr>
        <w:tc>
          <w:tcPr>
            <w:tcW w:w="1663" w:type="dxa"/>
            <w:gridSpan w:val="2"/>
          </w:tcPr>
          <w:p w14:paraId="5A6C0BEE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654" w:type="dxa"/>
            <w:gridSpan w:val="3"/>
          </w:tcPr>
          <w:p w14:paraId="7E129727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10" w:type="dxa"/>
          </w:tcPr>
          <w:p w14:paraId="2A3DB060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27" w:type="dxa"/>
            <w:gridSpan w:val="5"/>
          </w:tcPr>
          <w:p w14:paraId="1BA41A6F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08" w:type="dxa"/>
          </w:tcPr>
          <w:p w14:paraId="0196D9B6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Αριθ:</w:t>
            </w:r>
          </w:p>
        </w:tc>
        <w:tc>
          <w:tcPr>
            <w:tcW w:w="530" w:type="dxa"/>
          </w:tcPr>
          <w:p w14:paraId="132AD63D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530" w:type="dxa"/>
          </w:tcPr>
          <w:p w14:paraId="6D69A1B3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81" w:type="dxa"/>
          </w:tcPr>
          <w:p w14:paraId="086D3692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63503D50" w14:textId="77777777" w:rsidTr="00FF1FD2">
        <w:trPr>
          <w:gridAfter w:val="1"/>
          <w:wAfter w:w="42" w:type="dxa"/>
          <w:cantSplit/>
          <w:trHeight w:val="190"/>
          <w:jc w:val="center"/>
        </w:trPr>
        <w:tc>
          <w:tcPr>
            <w:tcW w:w="2311" w:type="dxa"/>
            <w:gridSpan w:val="3"/>
            <w:vAlign w:val="bottom"/>
          </w:tcPr>
          <w:p w14:paraId="21B8BE74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Αρ. Τηλεομοιοτύπου (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Fax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02" w:type="dxa"/>
            <w:gridSpan w:val="5"/>
            <w:vAlign w:val="bottom"/>
          </w:tcPr>
          <w:p w14:paraId="476F3624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107CE04B" w14:textId="77777777"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Δ/νση Ηλεκτρ. Ταχυδρομείου</w:t>
            </w:r>
          </w:p>
          <w:p w14:paraId="21B54F3A" w14:textId="77777777"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(Ε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mail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374" w:type="dxa"/>
            <w:gridSpan w:val="5"/>
            <w:vAlign w:val="bottom"/>
          </w:tcPr>
          <w:p w14:paraId="43AD1D77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13F44EBF" w14:textId="77777777" w:rsidTr="00FF1FD2">
        <w:trPr>
          <w:trHeight w:val="1052"/>
          <w:jc w:val="center"/>
        </w:trPr>
        <w:tc>
          <w:tcPr>
            <w:tcW w:w="102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84D1329" w14:textId="77777777" w:rsidR="0092314D" w:rsidRPr="0092314D" w:rsidRDefault="0092314D" w:rsidP="0092314D">
            <w:pPr>
              <w:tabs>
                <w:tab w:val="left" w:pos="7605"/>
              </w:tabs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ab/>
            </w:r>
          </w:p>
          <w:p w14:paraId="5FE4D15A" w14:textId="77777777" w:rsidR="0092314D" w:rsidRDefault="0092314D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(3)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14:paraId="68405225" w14:textId="77777777" w:rsidR="00FF1FD2" w:rsidRDefault="00FF1FD2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14:paraId="069C373A" w14:textId="6C47E220" w:rsidR="00FF1FD2" w:rsidRPr="00FF1FD2" w:rsidRDefault="00FF1FD2" w:rsidP="00FF1FD2">
            <w:pPr>
              <w:tabs>
                <w:tab w:val="left" w:pos="6930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 xml:space="preserve">•    </w:t>
            </w: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Υποβάλω προσφορά για το/τα δρομολόγιο/</w:t>
            </w:r>
            <w:r w:rsidR="00A529E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-</w:t>
            </w: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α μεταφοράς μαθητών, της Π.Ε.</w:t>
            </w:r>
            <w:r w:rsidR="004F0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Δυτικής Αττικής</w:t>
            </w: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, με αύξοντα αριθμό </w:t>
            </w:r>
            <w:r w:rsidRPr="00FF1FD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……………………………………………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………………..</w:t>
            </w:r>
            <w:r w:rsidRPr="00FF1FD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,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>όπως αυτό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/ά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περιγράφεται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/</w:t>
            </w:r>
            <w:r w:rsidR="004F032D">
              <w:rPr>
                <w:rFonts w:eastAsia="Times New Roman" w:cstheme="minorHAnsi"/>
                <w:sz w:val="20"/>
                <w:szCs w:val="20"/>
                <w:lang w:eastAsia="el-GR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ονται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στην με αρ. πρωτ.</w:t>
            </w:r>
            <w:r w:rsidR="00A529E8">
              <w:rPr>
                <w:rFonts w:eastAsia="Times New Roman" w:cstheme="minorHAnsi"/>
                <w:sz w:val="20"/>
                <w:szCs w:val="20"/>
                <w:lang w:eastAsia="el-GR"/>
              </w:rPr>
              <w:t>160244</w:t>
            </w:r>
            <w:r w:rsidRPr="00092AD2">
              <w:rPr>
                <w:rFonts w:eastAsia="Times New Roman" w:cstheme="minorHAnsi"/>
                <w:sz w:val="20"/>
                <w:szCs w:val="20"/>
                <w:lang w:eastAsia="el-GR"/>
              </w:rPr>
              <w:t>/</w:t>
            </w:r>
            <w:r w:rsidR="00A529E8">
              <w:rPr>
                <w:rFonts w:eastAsia="Times New Roman" w:cstheme="minorHAnsi"/>
                <w:sz w:val="20"/>
                <w:szCs w:val="20"/>
                <w:lang w:eastAsia="el-GR"/>
              </w:rPr>
              <w:t>08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  <w:r w:rsidR="00A529E8">
              <w:rPr>
                <w:rFonts w:eastAsia="Times New Roman" w:cstheme="minorHAnsi"/>
                <w:sz w:val="20"/>
                <w:szCs w:val="20"/>
                <w:lang w:eastAsia="el-GR"/>
              </w:rPr>
              <w:t>02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>.202</w:t>
            </w:r>
            <w:r w:rsidR="00A529E8">
              <w:rPr>
                <w:rFonts w:eastAsia="Times New Roman" w:cstheme="minorHAnsi"/>
                <w:sz w:val="20"/>
                <w:szCs w:val="20"/>
                <w:lang w:eastAsia="el-GR"/>
              </w:rPr>
              <w:t>3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ανακοίνωση που αναρτήθηκε στην ιστοσελίδα της Περιφέρειας Αττικής και στην τιμή της οικονομικής μου προσφοράς των ………………….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……………………… 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>ευρώ, πλέον ΦΠΑ.</w:t>
            </w:r>
          </w:p>
          <w:p w14:paraId="31FF611F" w14:textId="101E0F91" w:rsidR="00FF1FD2" w:rsidRPr="00FF1FD2" w:rsidRDefault="00FF1FD2" w:rsidP="00FF1F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Μπορώ να εκτελέσω το/τα δρομολόγιο</w:t>
            </w:r>
            <w:r w:rsidR="00A529E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-</w:t>
            </w: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/α, βάσει των μεταφορικών μέσων που διαθέτω.</w:t>
            </w:r>
          </w:p>
          <w:p w14:paraId="2D3DACD1" w14:textId="77777777" w:rsidR="00FF1FD2" w:rsidRPr="00FF1FD2" w:rsidRDefault="00FF1FD2" w:rsidP="00FF1F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Δεν συντρέχουν λόγοι αποκλεισμού που να σχετίζονται με ποινικές καταδίκες, </w:t>
            </w:r>
            <w:r w:rsidRPr="00FF1FD2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την  καταβολή φόρων ή εισφορών κοινωνικής ασφάλισης, με αφερεγγυότητα, σύγκρουση συμφερόντων ή επαγγελματικό παράπτωμα, ούτε συντρέχουν άλλοι λόγοι αποκλεισμού.</w:t>
            </w:r>
          </w:p>
          <w:p w14:paraId="321B9D80" w14:textId="77777777" w:rsidR="00FF1FD2" w:rsidRDefault="00FF1FD2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14:paraId="68760D97" w14:textId="77777777" w:rsidR="00FF1FD2" w:rsidRPr="0092314D" w:rsidRDefault="00FF1FD2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2314D" w:rsidRPr="0092314D" w14:paraId="57D4E029" w14:textId="77777777" w:rsidTr="00FF1FD2">
        <w:trPr>
          <w:trHeight w:val="668"/>
          <w:jc w:val="center"/>
        </w:trPr>
        <w:tc>
          <w:tcPr>
            <w:tcW w:w="10246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E7DB6A7" w14:textId="77777777"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</w:t>
            </w:r>
            <w:r w:rsid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(4)</w:t>
            </w:r>
          </w:p>
        </w:tc>
      </w:tr>
    </w:tbl>
    <w:p w14:paraId="1CA86747" w14:textId="77777777"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</w:p>
    <w:p w14:paraId="038ED53B" w14:textId="596EF0F0"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Ημερομηνία:  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 xml:space="preserve">………….. 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/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>…………..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  /20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2</w:t>
      </w:r>
      <w:r w:rsidR="00A529E8">
        <w:rPr>
          <w:rFonts w:eastAsia="Times New Roman" w:cstheme="minorHAnsi"/>
          <w:b/>
          <w:sz w:val="16"/>
          <w:szCs w:val="24"/>
          <w:lang w:eastAsia="x-none"/>
        </w:rPr>
        <w:t>3</w:t>
      </w:r>
    </w:p>
    <w:p w14:paraId="1996E205" w14:textId="77777777"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14:paraId="4C69AC63" w14:textId="01EC7784"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Ο – Η Δηλ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ών/</w:t>
      </w:r>
      <w:r w:rsidR="00092AD2">
        <w:rPr>
          <w:rFonts w:eastAsia="Times New Roman" w:cstheme="minorHAnsi"/>
          <w:b/>
          <w:sz w:val="16"/>
          <w:szCs w:val="24"/>
          <w:lang w:eastAsia="x-none"/>
        </w:rPr>
        <w:t>-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ο</w:t>
      </w:r>
      <w:r w:rsidR="00092AD2">
        <w:rPr>
          <w:rFonts w:eastAsia="Times New Roman" w:cstheme="minorHAnsi"/>
          <w:b/>
          <w:sz w:val="16"/>
          <w:szCs w:val="24"/>
          <w:lang w:eastAsia="x-none"/>
        </w:rPr>
        <w:t>ύ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σα</w:t>
      </w:r>
    </w:p>
    <w:p w14:paraId="0D073240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b/>
          <w:sz w:val="16"/>
          <w:szCs w:val="24"/>
          <w:lang w:val="x-none" w:eastAsia="x-none"/>
        </w:rPr>
      </w:pPr>
    </w:p>
    <w:p w14:paraId="681F8462" w14:textId="77777777" w:rsidR="0092314D" w:rsidRPr="0092314D" w:rsidRDefault="0092314D" w:rsidP="0092314D">
      <w:pPr>
        <w:spacing w:after="0" w:line="240" w:lineRule="auto"/>
        <w:ind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14:paraId="1C269A37" w14:textId="77777777"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(Υπογραφή</w:t>
      </w:r>
      <w:r w:rsidRPr="0092314D">
        <w:rPr>
          <w:rFonts w:eastAsia="Times New Roman" w:cstheme="minorHAnsi"/>
          <w:sz w:val="16"/>
          <w:szCs w:val="24"/>
          <w:lang w:val="x-none" w:eastAsia="x-none"/>
        </w:rPr>
        <w:t>)</w:t>
      </w:r>
    </w:p>
    <w:p w14:paraId="0FF6F811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0974D9D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(2) Αναγράφεται ολογράφως. </w:t>
      </w:r>
    </w:p>
    <w:p w14:paraId="178944AC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81C3CA6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3E4F6EB1" w14:textId="77777777" w:rsidR="006C782D" w:rsidRPr="00F84ADC" w:rsidRDefault="006C782D">
      <w:pPr>
        <w:rPr>
          <w:rFonts w:cstheme="minorHAnsi"/>
        </w:rPr>
      </w:pPr>
    </w:p>
    <w:sectPr w:rsidR="006C782D" w:rsidRPr="00F84ADC" w:rsidSect="009231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0530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4D"/>
    <w:rsid w:val="000630A1"/>
    <w:rsid w:val="00092AD2"/>
    <w:rsid w:val="001730E2"/>
    <w:rsid w:val="004F032D"/>
    <w:rsid w:val="006C2B11"/>
    <w:rsid w:val="006C782D"/>
    <w:rsid w:val="0082461B"/>
    <w:rsid w:val="0092314D"/>
    <w:rsid w:val="009D537E"/>
    <w:rsid w:val="00A529E8"/>
    <w:rsid w:val="00C90464"/>
    <w:rsid w:val="00E72B16"/>
    <w:rsid w:val="00ED1E13"/>
    <w:rsid w:val="00F84ADC"/>
    <w:rsid w:val="00FE105C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637C"/>
  <w15:chartTrackingRefBased/>
  <w15:docId w15:val="{2C64267F-7B61-47AC-B944-BF37041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L;itsa</dc:creator>
  <cp:keywords/>
  <dc:description/>
  <cp:lastModifiedBy>ΑΡΙΑΔΝΗ ΦΡΑΓΚΙΑΔΑΚΗ</cp:lastModifiedBy>
  <cp:revision>16</cp:revision>
  <dcterms:created xsi:type="dcterms:W3CDTF">2022-07-07T06:36:00Z</dcterms:created>
  <dcterms:modified xsi:type="dcterms:W3CDTF">2023-02-08T12:52:00Z</dcterms:modified>
</cp:coreProperties>
</file>