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4788"/>
        <w:gridCol w:w="4680"/>
      </w:tblGrid>
      <w:tr w:rsidR="00EF52E3" w:rsidRPr="00902172" w14:paraId="7817E398" w14:textId="77777777" w:rsidTr="00D32E0D">
        <w:tc>
          <w:tcPr>
            <w:tcW w:w="4788" w:type="dxa"/>
            <w:shd w:val="clear" w:color="auto" w:fill="auto"/>
          </w:tcPr>
          <w:p w14:paraId="549E8961" w14:textId="77777777" w:rsidR="009D3C96" w:rsidRPr="00902172" w:rsidRDefault="00A92B60" w:rsidP="00687D5F">
            <w:pPr>
              <w:rPr>
                <w:rFonts w:cs="Arial"/>
                <w:b/>
                <w:noProof/>
                <w:sz w:val="22"/>
                <w:szCs w:val="22"/>
              </w:rPr>
            </w:pPr>
            <w:r w:rsidRPr="00975AFC">
              <w:rPr>
                <w:rFonts w:cs="Arial"/>
                <w:b/>
                <w:noProof/>
                <w:sz w:val="22"/>
                <w:szCs w:val="22"/>
              </w:rPr>
              <w:t xml:space="preserve">                                                                                                                                                                                                                                                                                                                                                                                                                                                                                                                                                                                                                                                                                                                                                                                                                                                                                                                                                                                                                                                                                                                                                                                                                                                                                                                                                                                                                                                                                                                                                                                                                                                                                                                                                                                                                                                                                                                                                                                                                                                                                                                                                                                                                                                                                                                                                                                                                                                                                                                                                                                                                                                                                                                                                                                                                                                                                                                                                                                                                                                                                                                                                                                                                                                                                                                                                                                                                                                                                                                                                                                                                                                                                                                                                                                                                                                                                                                                                                                                                                                                                                                                                                                                                                                                                                                                                                                                                                                                                                                                                                                                                                                                                                                                                                                                                                                                                                                                                                                                                                                                                                                                                                                                                                                                                                                                                                                                                                                                                                                                                                                                                                                                                                                                                                                                                                                                                                                                                                                                                                                                                                                                                                                                                                                                                                                                                                      </w:t>
            </w:r>
            <w:r w:rsidR="00862873" w:rsidRPr="00902172">
              <w:rPr>
                <w:rFonts w:cs="Arial"/>
                <w:b/>
                <w:noProof/>
                <w:sz w:val="22"/>
                <w:szCs w:val="22"/>
              </w:rPr>
              <w:drawing>
                <wp:inline distT="0" distB="0" distL="0" distR="0" wp14:anchorId="706AC144" wp14:editId="07E28CF1">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902172" w:rsidRDefault="009D3C96" w:rsidP="00687D5F">
            <w:pPr>
              <w:rPr>
                <w:rFonts w:cs="Arial"/>
                <w:b/>
                <w:sz w:val="22"/>
                <w:szCs w:val="22"/>
              </w:rPr>
            </w:pPr>
            <w:r w:rsidRPr="00902172">
              <w:rPr>
                <w:rFonts w:cs="Arial"/>
                <w:b/>
                <w:noProof/>
                <w:sz w:val="22"/>
                <w:szCs w:val="22"/>
              </w:rPr>
              <w:t>ΕΛΛΗΝΙΚΗ ΔΗΜΟΚΡΑΤΙΑ</w:t>
            </w:r>
            <w:r w:rsidR="004A05BB" w:rsidRPr="00902172">
              <w:rPr>
                <w:rFonts w:cs="Arial"/>
                <w:b/>
                <w:noProof/>
                <w:sz w:val="22"/>
                <w:szCs w:val="22"/>
              </w:rPr>
              <w:t xml:space="preserve">       </w:t>
            </w:r>
          </w:p>
          <w:p w14:paraId="3AE28FF1" w14:textId="77777777" w:rsidR="004A05BB" w:rsidRPr="00902172" w:rsidRDefault="004A05BB" w:rsidP="00687D5F">
            <w:pPr>
              <w:rPr>
                <w:rFonts w:cs="Arial"/>
                <w:sz w:val="22"/>
                <w:szCs w:val="22"/>
              </w:rPr>
            </w:pPr>
            <w:r w:rsidRPr="00902172">
              <w:rPr>
                <w:rFonts w:cs="Arial"/>
                <w:b/>
                <w:sz w:val="22"/>
                <w:szCs w:val="22"/>
              </w:rPr>
              <w:t>ΠΕΡΙΦΕΡΕΙΑ ΑΤΤΙΚΗΣ</w:t>
            </w:r>
          </w:p>
          <w:p w14:paraId="20B8E7EB" w14:textId="77777777" w:rsidR="00D376D8" w:rsidRPr="00902172" w:rsidRDefault="00D376D8" w:rsidP="00687D5F">
            <w:pPr>
              <w:rPr>
                <w:rFonts w:cs="Arial"/>
                <w:b/>
                <w:sz w:val="22"/>
                <w:szCs w:val="22"/>
              </w:rPr>
            </w:pPr>
            <w:r w:rsidRPr="00902172">
              <w:rPr>
                <w:rFonts w:cs="Arial"/>
                <w:b/>
                <w:sz w:val="22"/>
                <w:szCs w:val="22"/>
              </w:rPr>
              <w:t>ΠΕΡΙΦΕΡΕΙΑΚΟ ΣΥΜΒΟΥΛΙΟ</w:t>
            </w:r>
          </w:p>
          <w:p w14:paraId="70A5F444" w14:textId="77777777" w:rsidR="00EC4F4C" w:rsidRPr="00902172" w:rsidRDefault="00EC4F4C" w:rsidP="00687D5F">
            <w:pPr>
              <w:rPr>
                <w:rFonts w:cs="Arial"/>
                <w:b/>
                <w:sz w:val="22"/>
                <w:szCs w:val="22"/>
              </w:rPr>
            </w:pPr>
            <w:r w:rsidRPr="00902172">
              <w:rPr>
                <w:rFonts w:cs="Arial"/>
                <w:b/>
                <w:sz w:val="22"/>
                <w:szCs w:val="22"/>
              </w:rPr>
              <w:t>Γραφείο Προέδρου</w:t>
            </w:r>
          </w:p>
          <w:p w14:paraId="2998C300" w14:textId="2CBB8F65" w:rsidR="004A05BB" w:rsidRPr="00902172" w:rsidRDefault="004A05BB" w:rsidP="00687D5F">
            <w:pPr>
              <w:rPr>
                <w:rFonts w:cs="Arial"/>
                <w:sz w:val="22"/>
                <w:szCs w:val="22"/>
              </w:rPr>
            </w:pPr>
            <w:proofErr w:type="spellStart"/>
            <w:r w:rsidRPr="00902172">
              <w:rPr>
                <w:rFonts w:cs="Arial"/>
                <w:sz w:val="22"/>
                <w:szCs w:val="22"/>
              </w:rPr>
              <w:t>Λεωφ</w:t>
            </w:r>
            <w:proofErr w:type="spellEnd"/>
            <w:r w:rsidRPr="00902172">
              <w:rPr>
                <w:rFonts w:cs="Arial"/>
                <w:sz w:val="22"/>
                <w:szCs w:val="22"/>
              </w:rPr>
              <w:t xml:space="preserve">. Συγγρού </w:t>
            </w:r>
            <w:r w:rsidR="00136210" w:rsidRPr="00902172">
              <w:rPr>
                <w:rFonts w:cs="Arial"/>
                <w:sz w:val="22"/>
                <w:szCs w:val="22"/>
              </w:rPr>
              <w:t>80-88</w:t>
            </w:r>
          </w:p>
          <w:p w14:paraId="647D98DC" w14:textId="62456033" w:rsidR="004A05BB" w:rsidRPr="00902172" w:rsidRDefault="004A05BB" w:rsidP="00687D5F">
            <w:pPr>
              <w:rPr>
                <w:rFonts w:cs="Arial"/>
                <w:sz w:val="22"/>
                <w:szCs w:val="22"/>
              </w:rPr>
            </w:pPr>
            <w:r w:rsidRPr="00902172">
              <w:rPr>
                <w:rFonts w:cs="Arial"/>
                <w:sz w:val="22"/>
                <w:szCs w:val="22"/>
              </w:rPr>
              <w:t>Τ.Κ.  117 4</w:t>
            </w:r>
            <w:r w:rsidR="00136210" w:rsidRPr="00902172">
              <w:rPr>
                <w:rFonts w:cs="Arial"/>
                <w:sz w:val="22"/>
                <w:szCs w:val="22"/>
              </w:rPr>
              <w:t>1</w:t>
            </w:r>
            <w:r w:rsidRPr="00902172">
              <w:rPr>
                <w:rFonts w:cs="Arial"/>
                <w:sz w:val="22"/>
                <w:szCs w:val="22"/>
              </w:rPr>
              <w:t>, Αθήνα</w:t>
            </w:r>
          </w:p>
          <w:p w14:paraId="415E2329" w14:textId="0A1E2668" w:rsidR="004A05BB" w:rsidRPr="00902172" w:rsidRDefault="004A05BB" w:rsidP="00687D5F">
            <w:pPr>
              <w:rPr>
                <w:rFonts w:cs="Arial"/>
                <w:sz w:val="22"/>
                <w:szCs w:val="22"/>
                <w:lang w:val="fr-FR"/>
              </w:rPr>
            </w:pPr>
            <w:proofErr w:type="spellStart"/>
            <w:r w:rsidRPr="00902172">
              <w:rPr>
                <w:rFonts w:cs="Arial"/>
                <w:sz w:val="22"/>
                <w:szCs w:val="22"/>
              </w:rPr>
              <w:t>Τηλ</w:t>
            </w:r>
            <w:proofErr w:type="spellEnd"/>
            <w:r w:rsidRPr="00902172">
              <w:rPr>
                <w:rFonts w:cs="Arial"/>
                <w:sz w:val="22"/>
                <w:szCs w:val="22"/>
                <w:lang w:val="fr-FR"/>
              </w:rPr>
              <w:t>.: 213</w:t>
            </w:r>
            <w:r w:rsidR="004D05E5" w:rsidRPr="00902172">
              <w:rPr>
                <w:rFonts w:cs="Arial"/>
                <w:sz w:val="22"/>
                <w:szCs w:val="22"/>
                <w:lang w:val="fr-FR"/>
              </w:rPr>
              <w:t xml:space="preserve"> </w:t>
            </w:r>
            <w:r w:rsidRPr="00902172">
              <w:rPr>
                <w:rFonts w:cs="Arial"/>
                <w:sz w:val="22"/>
                <w:szCs w:val="22"/>
                <w:lang w:val="fr-FR"/>
              </w:rPr>
              <w:t>206</w:t>
            </w:r>
            <w:r w:rsidR="00136210" w:rsidRPr="00902172">
              <w:rPr>
                <w:rFonts w:cs="Arial"/>
                <w:sz w:val="22"/>
                <w:szCs w:val="22"/>
                <w:lang w:val="fr-FR"/>
              </w:rPr>
              <w:t>5-</w:t>
            </w:r>
            <w:r w:rsidR="004D05E5" w:rsidRPr="00902172">
              <w:rPr>
                <w:rFonts w:cs="Arial"/>
                <w:sz w:val="22"/>
                <w:szCs w:val="22"/>
                <w:lang w:val="fr-FR"/>
              </w:rPr>
              <w:t xml:space="preserve"> </w:t>
            </w:r>
            <w:r w:rsidR="00136210" w:rsidRPr="00902172">
              <w:rPr>
                <w:rFonts w:cs="Arial"/>
                <w:sz w:val="22"/>
                <w:szCs w:val="22"/>
                <w:lang w:val="fr-FR"/>
              </w:rPr>
              <w:t>244</w:t>
            </w:r>
            <w:r w:rsidRPr="00902172">
              <w:rPr>
                <w:rFonts w:cs="Arial"/>
                <w:sz w:val="22"/>
                <w:szCs w:val="22"/>
                <w:lang w:val="fr-FR"/>
              </w:rPr>
              <w:t>, -</w:t>
            </w:r>
            <w:r w:rsidR="00FD3950" w:rsidRPr="00902172">
              <w:rPr>
                <w:rFonts w:cs="Arial"/>
                <w:sz w:val="22"/>
                <w:szCs w:val="22"/>
                <w:lang w:val="fr-FR"/>
              </w:rPr>
              <w:t>5</w:t>
            </w:r>
            <w:r w:rsidR="00136210" w:rsidRPr="00902172">
              <w:rPr>
                <w:rFonts w:cs="Arial"/>
                <w:sz w:val="22"/>
                <w:szCs w:val="22"/>
                <w:lang w:val="fr-FR"/>
              </w:rPr>
              <w:t>18</w:t>
            </w:r>
            <w:r w:rsidR="00FD3950" w:rsidRPr="00902172">
              <w:rPr>
                <w:rFonts w:cs="Arial"/>
                <w:sz w:val="22"/>
                <w:szCs w:val="22"/>
                <w:lang w:val="fr-FR"/>
              </w:rPr>
              <w:t xml:space="preserve">, </w:t>
            </w:r>
            <w:r w:rsidRPr="00902172">
              <w:rPr>
                <w:rFonts w:cs="Arial"/>
                <w:sz w:val="22"/>
                <w:szCs w:val="22"/>
                <w:lang w:val="fr-FR"/>
              </w:rPr>
              <w:t>-</w:t>
            </w:r>
            <w:r w:rsidR="00136210" w:rsidRPr="00902172">
              <w:rPr>
                <w:rFonts w:cs="Arial"/>
                <w:sz w:val="22"/>
                <w:szCs w:val="22"/>
                <w:lang w:val="fr-FR"/>
              </w:rPr>
              <w:t>238</w:t>
            </w:r>
          </w:p>
          <w:p w14:paraId="5377C3AB" w14:textId="5D3888E4" w:rsidR="004A05BB" w:rsidRPr="00902172" w:rsidRDefault="004A05BB" w:rsidP="00687D5F">
            <w:pPr>
              <w:rPr>
                <w:rFonts w:cs="Arial"/>
                <w:sz w:val="22"/>
                <w:szCs w:val="22"/>
                <w:lang w:val="fr-FR"/>
              </w:rPr>
            </w:pPr>
            <w:r w:rsidRPr="00902172">
              <w:rPr>
                <w:rFonts w:cs="Arial"/>
                <w:sz w:val="22"/>
                <w:szCs w:val="22"/>
                <w:lang w:val="it-IT"/>
              </w:rPr>
              <w:t>E</w:t>
            </w:r>
            <w:r w:rsidRPr="00902172">
              <w:rPr>
                <w:rFonts w:cs="Arial"/>
                <w:sz w:val="22"/>
                <w:szCs w:val="22"/>
                <w:lang w:val="fr-FR"/>
              </w:rPr>
              <w:t>-</w:t>
            </w:r>
            <w:r w:rsidRPr="00902172">
              <w:rPr>
                <w:rFonts w:cs="Arial"/>
                <w:sz w:val="22"/>
                <w:szCs w:val="22"/>
                <w:lang w:val="it-IT"/>
              </w:rPr>
              <w:t>mail</w:t>
            </w:r>
            <w:r w:rsidRPr="00902172">
              <w:rPr>
                <w:rFonts w:cs="Arial"/>
                <w:sz w:val="22"/>
                <w:szCs w:val="22"/>
                <w:lang w:val="fr-FR"/>
              </w:rPr>
              <w:t xml:space="preserve">: </w:t>
            </w:r>
            <w:hyperlink r:id="rId9" w:history="1">
              <w:r w:rsidR="00A0732E" w:rsidRPr="00902172">
                <w:rPr>
                  <w:rStyle w:val="-"/>
                  <w:rFonts w:cs="Arial"/>
                  <w:sz w:val="22"/>
                  <w:szCs w:val="22"/>
                  <w:lang w:val="it-IT"/>
                </w:rPr>
                <w:t>ssona</w:t>
              </w:r>
              <w:r w:rsidR="00A0732E" w:rsidRPr="00902172">
                <w:rPr>
                  <w:rStyle w:val="-"/>
                  <w:rFonts w:cs="Arial"/>
                  <w:sz w:val="22"/>
                  <w:szCs w:val="22"/>
                  <w:lang w:val="fr-FR"/>
                </w:rPr>
                <w:t>@</w:t>
              </w:r>
              <w:r w:rsidR="00A0732E" w:rsidRPr="00902172">
                <w:rPr>
                  <w:rStyle w:val="-"/>
                  <w:rFonts w:cs="Arial"/>
                  <w:sz w:val="22"/>
                  <w:szCs w:val="22"/>
                  <w:lang w:val="it-IT"/>
                </w:rPr>
                <w:t>patt</w:t>
              </w:r>
              <w:r w:rsidR="00A0732E" w:rsidRPr="00902172">
                <w:rPr>
                  <w:rStyle w:val="-"/>
                  <w:rFonts w:cs="Arial"/>
                  <w:sz w:val="22"/>
                  <w:szCs w:val="22"/>
                  <w:lang w:val="fr-FR"/>
                </w:rPr>
                <w:t>.</w:t>
              </w:r>
              <w:r w:rsidR="00A0732E" w:rsidRPr="00902172">
                <w:rPr>
                  <w:rStyle w:val="-"/>
                  <w:rFonts w:cs="Arial"/>
                  <w:sz w:val="22"/>
                  <w:szCs w:val="22"/>
                  <w:lang w:val="it-IT"/>
                </w:rPr>
                <w:t>gov</w:t>
              </w:r>
              <w:r w:rsidR="00A0732E" w:rsidRPr="00902172">
                <w:rPr>
                  <w:rStyle w:val="-"/>
                  <w:rFonts w:cs="Arial"/>
                  <w:sz w:val="22"/>
                  <w:szCs w:val="22"/>
                  <w:lang w:val="fr-FR"/>
                </w:rPr>
                <w:t>.</w:t>
              </w:r>
              <w:r w:rsidR="00A0732E" w:rsidRPr="00902172">
                <w:rPr>
                  <w:rStyle w:val="-"/>
                  <w:rFonts w:cs="Arial"/>
                  <w:sz w:val="22"/>
                  <w:szCs w:val="22"/>
                  <w:lang w:val="it-IT"/>
                </w:rPr>
                <w:t>gr</w:t>
              </w:r>
            </w:hyperlink>
            <w:r w:rsidR="00A0732E" w:rsidRPr="00902172">
              <w:rPr>
                <w:rStyle w:val="-"/>
                <w:rFonts w:cs="Arial"/>
                <w:color w:val="auto"/>
                <w:sz w:val="22"/>
                <w:szCs w:val="22"/>
                <w:u w:val="none"/>
                <w:lang w:val="it-IT"/>
              </w:rPr>
              <w:t xml:space="preserve">  </w:t>
            </w:r>
          </w:p>
          <w:p w14:paraId="349A66EA" w14:textId="77777777" w:rsidR="00D05F87" w:rsidRPr="00902172" w:rsidRDefault="00D05F87" w:rsidP="00687D5F">
            <w:pPr>
              <w:rPr>
                <w:rFonts w:cs="Arial"/>
                <w:sz w:val="22"/>
                <w:szCs w:val="22"/>
                <w:lang w:val="fr-FR"/>
              </w:rPr>
            </w:pPr>
          </w:p>
        </w:tc>
        <w:tc>
          <w:tcPr>
            <w:tcW w:w="4680" w:type="dxa"/>
            <w:shd w:val="clear" w:color="auto" w:fill="auto"/>
          </w:tcPr>
          <w:p w14:paraId="50340E5D" w14:textId="02C344E2" w:rsidR="004A05BB" w:rsidRPr="00902172" w:rsidRDefault="004A05BB" w:rsidP="00D32E0D">
            <w:pPr>
              <w:tabs>
                <w:tab w:val="num" w:pos="432"/>
              </w:tabs>
              <w:ind w:left="432" w:hanging="360"/>
              <w:rPr>
                <w:rFonts w:cs="Arial"/>
                <w:b/>
                <w:sz w:val="22"/>
                <w:szCs w:val="22"/>
              </w:rPr>
            </w:pPr>
          </w:p>
        </w:tc>
      </w:tr>
    </w:tbl>
    <w:p w14:paraId="26DFD571" w14:textId="77777777" w:rsidR="0007205C" w:rsidRDefault="0007205C" w:rsidP="006F0C7C">
      <w:pPr>
        <w:ind w:left="142"/>
        <w:jc w:val="both"/>
        <w:rPr>
          <w:rFonts w:cs="Arial"/>
          <w:sz w:val="22"/>
          <w:szCs w:val="22"/>
          <w:u w:val="single"/>
        </w:rPr>
      </w:pPr>
    </w:p>
    <w:p w14:paraId="7D8EC2EE" w14:textId="77777777" w:rsidR="0007205C" w:rsidRDefault="0007205C" w:rsidP="003E6F48">
      <w:pPr>
        <w:jc w:val="center"/>
        <w:rPr>
          <w:rFonts w:cs="Arial"/>
          <w:b/>
          <w:sz w:val="22"/>
          <w:szCs w:val="22"/>
          <w:u w:val="single"/>
        </w:rPr>
      </w:pPr>
    </w:p>
    <w:p w14:paraId="585E40C5" w14:textId="15FF6B47" w:rsidR="00A32214" w:rsidRPr="00902172" w:rsidRDefault="00BD48BF" w:rsidP="003E6F48">
      <w:pPr>
        <w:jc w:val="center"/>
        <w:rPr>
          <w:rFonts w:cs="Arial"/>
          <w:b/>
          <w:sz w:val="22"/>
          <w:szCs w:val="22"/>
          <w:u w:val="single"/>
        </w:rPr>
      </w:pPr>
      <w:r>
        <w:rPr>
          <w:rFonts w:cs="Arial"/>
          <w:b/>
          <w:sz w:val="22"/>
          <w:szCs w:val="22"/>
          <w:u w:val="single"/>
        </w:rPr>
        <w:t>Θέματα Ημερήσιας Διάταξης</w:t>
      </w:r>
      <w:r w:rsidR="00A32214" w:rsidRPr="00902172">
        <w:rPr>
          <w:rFonts w:cs="Arial"/>
          <w:b/>
          <w:sz w:val="22"/>
          <w:szCs w:val="22"/>
          <w:u w:val="single"/>
        </w:rPr>
        <w:t xml:space="preserve"> </w:t>
      </w:r>
      <w:r w:rsidR="00EE0310">
        <w:rPr>
          <w:rFonts w:cs="Arial"/>
          <w:b/>
          <w:sz w:val="22"/>
          <w:szCs w:val="22"/>
          <w:u w:val="single"/>
        </w:rPr>
        <w:t>2</w:t>
      </w:r>
      <w:r w:rsidR="001B73DB" w:rsidRPr="001B73DB">
        <w:rPr>
          <w:rFonts w:cs="Arial"/>
          <w:b/>
          <w:sz w:val="22"/>
          <w:szCs w:val="22"/>
          <w:u w:val="single"/>
          <w:vertAlign w:val="superscript"/>
        </w:rPr>
        <w:t>ης</w:t>
      </w:r>
      <w:r w:rsidR="001B73DB">
        <w:rPr>
          <w:rFonts w:cs="Arial"/>
          <w:b/>
          <w:sz w:val="22"/>
          <w:szCs w:val="22"/>
          <w:u w:val="single"/>
        </w:rPr>
        <w:t xml:space="preserve"> </w:t>
      </w:r>
      <w:r w:rsidR="009F4410">
        <w:rPr>
          <w:rFonts w:cs="Arial"/>
          <w:b/>
          <w:sz w:val="22"/>
          <w:szCs w:val="22"/>
          <w:u w:val="single"/>
        </w:rPr>
        <w:t xml:space="preserve">ειδικής </w:t>
      </w:r>
      <w:r w:rsidR="00A32214" w:rsidRPr="00902172">
        <w:rPr>
          <w:rFonts w:cs="Arial"/>
          <w:b/>
          <w:sz w:val="22"/>
          <w:szCs w:val="22"/>
          <w:u w:val="single"/>
        </w:rPr>
        <w:t xml:space="preserve">συνεδρίασης </w:t>
      </w:r>
      <w:r w:rsidR="006F0C7C">
        <w:rPr>
          <w:rFonts w:cs="Arial"/>
          <w:b/>
          <w:sz w:val="22"/>
          <w:szCs w:val="22"/>
          <w:u w:val="single"/>
        </w:rPr>
        <w:t xml:space="preserve">λογοδοσίας περιφερειακής αρχής </w:t>
      </w:r>
    </w:p>
    <w:p w14:paraId="3D67167C" w14:textId="77777777" w:rsidR="00D558FA" w:rsidRPr="00902172" w:rsidRDefault="00D558FA" w:rsidP="009301C3">
      <w:pPr>
        <w:autoSpaceDE w:val="0"/>
        <w:autoSpaceDN w:val="0"/>
        <w:adjustRightInd w:val="0"/>
        <w:jc w:val="both"/>
        <w:rPr>
          <w:rFonts w:cs="Arial"/>
          <w:sz w:val="22"/>
          <w:szCs w:val="22"/>
        </w:rPr>
      </w:pPr>
    </w:p>
    <w:p w14:paraId="068B32FE" w14:textId="77777777" w:rsidR="00E63F13" w:rsidRDefault="00E63F13" w:rsidP="00A9209F">
      <w:pPr>
        <w:tabs>
          <w:tab w:val="left" w:pos="284"/>
        </w:tabs>
        <w:spacing w:line="360" w:lineRule="auto"/>
        <w:ind w:right="-23"/>
        <w:jc w:val="both"/>
        <w:rPr>
          <w:rFonts w:cs="Arial"/>
          <w:sz w:val="22"/>
          <w:szCs w:val="22"/>
        </w:rPr>
      </w:pPr>
      <w:bookmarkStart w:id="0" w:name="_GoBack"/>
      <w:bookmarkEnd w:id="0"/>
    </w:p>
    <w:p w14:paraId="4C0C6364" w14:textId="11429EA7" w:rsidR="005073B9" w:rsidRPr="007200C3" w:rsidRDefault="007200C3" w:rsidP="007200C3">
      <w:pPr>
        <w:pStyle w:val="ae"/>
        <w:widowControl w:val="0"/>
        <w:numPr>
          <w:ilvl w:val="0"/>
          <w:numId w:val="33"/>
        </w:numPr>
        <w:tabs>
          <w:tab w:val="left" w:pos="284"/>
        </w:tabs>
        <w:autoSpaceDE w:val="0"/>
        <w:autoSpaceDN w:val="0"/>
        <w:spacing w:before="93" w:after="0" w:line="360" w:lineRule="auto"/>
        <w:ind w:left="0" w:right="-23" w:firstLine="0"/>
        <w:contextualSpacing w:val="0"/>
        <w:jc w:val="both"/>
        <w:rPr>
          <w:rFonts w:ascii="Arial" w:hAnsi="Arial" w:cs="Arial"/>
          <w:u w:val="single"/>
        </w:rPr>
      </w:pPr>
      <w:r w:rsidRPr="007200C3">
        <w:rPr>
          <w:rFonts w:ascii="Arial" w:hAnsi="Arial" w:cs="Arial"/>
          <w:u w:val="single"/>
        </w:rPr>
        <w:t>Εξειδίκευση έργων Περιφέρειας Αττικής στο πλαίσιο παραχώρησης Ολοκληρωμένων Χωρικών Επενδύσεων (Ο.Χ.Ε.) στους Δήμους Αθήνας και Πειραιά</w:t>
      </w:r>
    </w:p>
    <w:p w14:paraId="124DCB13" w14:textId="61F1EE93" w:rsidR="005073B9" w:rsidRDefault="005073B9" w:rsidP="007200C3">
      <w:pPr>
        <w:pStyle w:val="ae"/>
        <w:spacing w:before="93" w:after="0" w:line="360" w:lineRule="auto"/>
        <w:ind w:left="0" w:right="-23"/>
        <w:jc w:val="both"/>
        <w:rPr>
          <w:rFonts w:ascii="Arial" w:hAnsi="Arial" w:cs="Arial"/>
        </w:rPr>
      </w:pPr>
      <w:r w:rsidRPr="007200C3">
        <w:rPr>
          <w:rFonts w:ascii="Arial" w:hAnsi="Arial" w:cs="Arial"/>
        </w:rPr>
        <w:t>(</w:t>
      </w:r>
      <w:r w:rsidRPr="007200C3">
        <w:rPr>
          <w:rFonts w:ascii="Arial" w:hAnsi="Arial" w:cs="Arial"/>
          <w:i/>
        </w:rPr>
        <w:t>Κατατέθηκε από τ</w:t>
      </w:r>
      <w:r w:rsidR="007200C3" w:rsidRPr="007200C3">
        <w:rPr>
          <w:rFonts w:ascii="Arial" w:hAnsi="Arial" w:cs="Arial"/>
          <w:i/>
        </w:rPr>
        <w:t>ους</w:t>
      </w:r>
      <w:r w:rsidRPr="007200C3">
        <w:rPr>
          <w:rFonts w:ascii="Arial" w:hAnsi="Arial" w:cs="Arial"/>
          <w:i/>
        </w:rPr>
        <w:t xml:space="preserve"> </w:t>
      </w:r>
      <w:r w:rsidR="005B3EDA" w:rsidRPr="007200C3">
        <w:rPr>
          <w:rFonts w:ascii="Arial" w:hAnsi="Arial" w:cs="Arial"/>
          <w:i/>
        </w:rPr>
        <w:t>Περιφερειακ</w:t>
      </w:r>
      <w:r w:rsidR="007200C3" w:rsidRPr="007200C3">
        <w:rPr>
          <w:rFonts w:ascii="Arial" w:hAnsi="Arial" w:cs="Arial"/>
          <w:i/>
        </w:rPr>
        <w:t>ούς</w:t>
      </w:r>
      <w:r w:rsidR="005B3EDA" w:rsidRPr="007200C3">
        <w:rPr>
          <w:rFonts w:ascii="Arial" w:hAnsi="Arial" w:cs="Arial"/>
          <w:i/>
        </w:rPr>
        <w:t xml:space="preserve"> Σ</w:t>
      </w:r>
      <w:r w:rsidR="007200C3" w:rsidRPr="007200C3">
        <w:rPr>
          <w:rFonts w:ascii="Arial" w:hAnsi="Arial" w:cs="Arial"/>
          <w:i/>
        </w:rPr>
        <w:t xml:space="preserve">υμβούλους </w:t>
      </w:r>
      <w:r w:rsidRPr="007200C3">
        <w:rPr>
          <w:rFonts w:ascii="Arial" w:hAnsi="Arial" w:cs="Arial"/>
          <w:i/>
        </w:rPr>
        <w:t xml:space="preserve">της </w:t>
      </w:r>
      <w:r w:rsidR="005B3EDA" w:rsidRPr="007200C3">
        <w:rPr>
          <w:rFonts w:ascii="Arial" w:hAnsi="Arial" w:cs="Arial"/>
          <w:i/>
        </w:rPr>
        <w:t xml:space="preserve">διοικούσας παράταξης «ΑΤΤΙΚΗ ΜΠΡΟΣΤΑ ΝΙΚΟΣ ΧΑΡΔΑΛΙΑΣ ο τόπος μας η ευθύνη </w:t>
      </w:r>
      <w:r w:rsidR="004675E6" w:rsidRPr="007200C3">
        <w:rPr>
          <w:rFonts w:ascii="Arial" w:hAnsi="Arial" w:cs="Arial"/>
          <w:i/>
        </w:rPr>
        <w:t>μας»</w:t>
      </w:r>
      <w:r w:rsidRPr="007200C3">
        <w:rPr>
          <w:rFonts w:ascii="Arial" w:hAnsi="Arial" w:cs="Arial"/>
          <w:i/>
        </w:rPr>
        <w:t xml:space="preserve"> κ.</w:t>
      </w:r>
      <w:r w:rsidR="007200C3" w:rsidRPr="007200C3">
        <w:rPr>
          <w:rFonts w:ascii="Arial" w:hAnsi="Arial" w:cs="Arial"/>
          <w:i/>
        </w:rPr>
        <w:t xml:space="preserve"> Σταυρούλα </w:t>
      </w:r>
      <w:proofErr w:type="spellStart"/>
      <w:r w:rsidR="007200C3" w:rsidRPr="007200C3">
        <w:rPr>
          <w:rFonts w:ascii="Arial" w:hAnsi="Arial" w:cs="Arial"/>
          <w:i/>
        </w:rPr>
        <w:t>Αντωνάκου</w:t>
      </w:r>
      <w:proofErr w:type="spellEnd"/>
      <w:r w:rsidR="007200C3" w:rsidRPr="007200C3">
        <w:rPr>
          <w:rFonts w:ascii="Arial" w:hAnsi="Arial" w:cs="Arial"/>
          <w:i/>
        </w:rPr>
        <w:t xml:space="preserve"> και κ. Κων/νο </w:t>
      </w:r>
      <w:proofErr w:type="spellStart"/>
      <w:r w:rsidR="007200C3" w:rsidRPr="007200C3">
        <w:rPr>
          <w:rFonts w:ascii="Arial" w:hAnsi="Arial" w:cs="Arial"/>
          <w:i/>
        </w:rPr>
        <w:t>Ζώμπο</w:t>
      </w:r>
      <w:proofErr w:type="spellEnd"/>
      <w:r w:rsidRPr="007200C3">
        <w:rPr>
          <w:rFonts w:ascii="Arial" w:hAnsi="Arial" w:cs="Arial"/>
          <w:i/>
        </w:rPr>
        <w:t xml:space="preserve"> </w:t>
      </w:r>
      <w:r w:rsidRPr="007200C3">
        <w:rPr>
          <w:rFonts w:ascii="Arial" w:hAnsi="Arial" w:cs="Arial"/>
        </w:rPr>
        <w:t>)</w:t>
      </w:r>
    </w:p>
    <w:p w14:paraId="23C3C32B" w14:textId="36186DFB" w:rsidR="005B3EDA" w:rsidRPr="007200C3" w:rsidRDefault="007200C3" w:rsidP="007200C3">
      <w:pPr>
        <w:pStyle w:val="ae"/>
        <w:widowControl w:val="0"/>
        <w:numPr>
          <w:ilvl w:val="0"/>
          <w:numId w:val="33"/>
        </w:numPr>
        <w:tabs>
          <w:tab w:val="left" w:pos="284"/>
        </w:tabs>
        <w:autoSpaceDE w:val="0"/>
        <w:autoSpaceDN w:val="0"/>
        <w:spacing w:before="93" w:after="0" w:line="360" w:lineRule="auto"/>
        <w:ind w:left="0" w:right="-23" w:firstLine="0"/>
        <w:contextualSpacing w:val="0"/>
        <w:jc w:val="both"/>
        <w:rPr>
          <w:rFonts w:ascii="Arial" w:hAnsi="Arial" w:cs="Arial"/>
          <w:u w:val="single"/>
        </w:rPr>
      </w:pPr>
      <w:r w:rsidRPr="007200C3">
        <w:rPr>
          <w:rFonts w:ascii="Arial" w:hAnsi="Arial" w:cs="Arial"/>
          <w:u w:val="single"/>
        </w:rPr>
        <w:t xml:space="preserve">Ενημέρωση για στάδιο υλοποίησης έργου υδροδότησης </w:t>
      </w:r>
      <w:proofErr w:type="spellStart"/>
      <w:r w:rsidRPr="007200C3">
        <w:rPr>
          <w:rFonts w:ascii="Arial" w:hAnsi="Arial" w:cs="Arial"/>
          <w:u w:val="single"/>
        </w:rPr>
        <w:t>Κινέτας</w:t>
      </w:r>
      <w:proofErr w:type="spellEnd"/>
    </w:p>
    <w:p w14:paraId="2823114E" w14:textId="375F96DC" w:rsidR="005B3EDA" w:rsidRDefault="005B3EDA" w:rsidP="007200C3">
      <w:pPr>
        <w:pStyle w:val="ae"/>
        <w:spacing w:before="93" w:after="0" w:line="360" w:lineRule="auto"/>
        <w:ind w:left="0" w:right="-23"/>
        <w:jc w:val="both"/>
        <w:rPr>
          <w:rFonts w:ascii="Arial" w:hAnsi="Arial" w:cs="Arial"/>
        </w:rPr>
      </w:pPr>
      <w:r w:rsidRPr="007200C3">
        <w:rPr>
          <w:rFonts w:ascii="Arial" w:hAnsi="Arial" w:cs="Arial"/>
        </w:rPr>
        <w:t>(</w:t>
      </w:r>
      <w:r w:rsidRPr="007200C3">
        <w:rPr>
          <w:rFonts w:ascii="Arial" w:hAnsi="Arial" w:cs="Arial"/>
          <w:i/>
        </w:rPr>
        <w:t xml:space="preserve">Κατατέθηκε από τον Περιφερειακό Σύμβουλο της διοικούσας παράταξης «ΑΤΤΙΚΗ ΜΠΡΟΣΤΑ ΝΙΚΟΣ ΧΑΡΔΑΛΙΑΣ ο τόπος μας η ευθύνη </w:t>
      </w:r>
      <w:r w:rsidR="004675E6" w:rsidRPr="007200C3">
        <w:rPr>
          <w:rFonts w:ascii="Arial" w:hAnsi="Arial" w:cs="Arial"/>
          <w:i/>
        </w:rPr>
        <w:t>μας»</w:t>
      </w:r>
      <w:r w:rsidRPr="007200C3">
        <w:rPr>
          <w:rFonts w:ascii="Arial" w:hAnsi="Arial" w:cs="Arial"/>
          <w:i/>
        </w:rPr>
        <w:t xml:space="preserve"> κ.</w:t>
      </w:r>
      <w:r w:rsidR="007200C3" w:rsidRPr="007200C3">
        <w:rPr>
          <w:rFonts w:ascii="Arial" w:hAnsi="Arial" w:cs="Arial"/>
          <w:i/>
        </w:rPr>
        <w:t xml:space="preserve"> Κλεάνθη Βαρελά</w:t>
      </w:r>
      <w:r w:rsidRPr="007200C3">
        <w:rPr>
          <w:rFonts w:ascii="Arial" w:hAnsi="Arial" w:cs="Arial"/>
        </w:rPr>
        <w:t>)</w:t>
      </w:r>
    </w:p>
    <w:p w14:paraId="0DC7597A" w14:textId="3A7E1FFC" w:rsidR="005B3EDA" w:rsidRPr="007200C3" w:rsidRDefault="007200C3" w:rsidP="007200C3">
      <w:pPr>
        <w:pStyle w:val="ae"/>
        <w:widowControl w:val="0"/>
        <w:numPr>
          <w:ilvl w:val="0"/>
          <w:numId w:val="33"/>
        </w:numPr>
        <w:tabs>
          <w:tab w:val="left" w:pos="284"/>
        </w:tabs>
        <w:autoSpaceDE w:val="0"/>
        <w:autoSpaceDN w:val="0"/>
        <w:spacing w:before="93" w:after="0" w:line="360" w:lineRule="auto"/>
        <w:ind w:left="0" w:right="-23" w:firstLine="0"/>
        <w:contextualSpacing w:val="0"/>
        <w:jc w:val="both"/>
        <w:rPr>
          <w:rFonts w:ascii="Arial" w:hAnsi="Arial" w:cs="Arial"/>
          <w:u w:val="single"/>
        </w:rPr>
      </w:pPr>
      <w:r w:rsidRPr="007200C3">
        <w:rPr>
          <w:rFonts w:ascii="Arial" w:hAnsi="Arial" w:cs="Arial"/>
          <w:u w:val="single"/>
        </w:rPr>
        <w:t>Πορεία έργου αποκατάστασης επαρχιακού δικτύου Καλλονής-Επιδαύρου -Γαλατά</w:t>
      </w:r>
    </w:p>
    <w:p w14:paraId="33C04389" w14:textId="3E4C35C1" w:rsidR="005B3EDA" w:rsidRDefault="005B3EDA" w:rsidP="007200C3">
      <w:pPr>
        <w:pStyle w:val="ae"/>
        <w:spacing w:before="93" w:after="0" w:line="360" w:lineRule="auto"/>
        <w:ind w:left="0" w:right="-23"/>
        <w:jc w:val="both"/>
        <w:rPr>
          <w:rFonts w:ascii="Arial" w:hAnsi="Arial" w:cs="Arial"/>
        </w:rPr>
      </w:pPr>
      <w:r w:rsidRPr="007200C3">
        <w:rPr>
          <w:rFonts w:ascii="Arial" w:hAnsi="Arial" w:cs="Arial"/>
        </w:rPr>
        <w:t>(</w:t>
      </w:r>
      <w:r w:rsidRPr="007200C3">
        <w:rPr>
          <w:rFonts w:ascii="Arial" w:hAnsi="Arial" w:cs="Arial"/>
          <w:i/>
        </w:rPr>
        <w:t xml:space="preserve">Κατατέθηκε από τον Περιφερειακό Σύμβουλο της διοικούσας παράταξης «ΑΤΤΙΚΗ ΜΠΡΟΣΤΑ ΝΙΚΟΣ ΧΑΡΔΑΛΙΑΣ ο τόπος μας η ευθύνη </w:t>
      </w:r>
      <w:r w:rsidR="004675E6" w:rsidRPr="007200C3">
        <w:rPr>
          <w:rFonts w:ascii="Arial" w:hAnsi="Arial" w:cs="Arial"/>
          <w:i/>
        </w:rPr>
        <w:t xml:space="preserve">μας» </w:t>
      </w:r>
      <w:r w:rsidRPr="007200C3">
        <w:rPr>
          <w:rFonts w:ascii="Arial" w:hAnsi="Arial" w:cs="Arial"/>
          <w:i/>
        </w:rPr>
        <w:t>κ.</w:t>
      </w:r>
      <w:r w:rsidR="007200C3" w:rsidRPr="007200C3">
        <w:rPr>
          <w:rFonts w:ascii="Arial" w:hAnsi="Arial" w:cs="Arial"/>
          <w:i/>
        </w:rPr>
        <w:t xml:space="preserve"> Νικόλαο Παπαγεωργίου</w:t>
      </w:r>
      <w:r w:rsidRPr="007200C3">
        <w:rPr>
          <w:rFonts w:ascii="Arial" w:hAnsi="Arial" w:cs="Arial"/>
          <w:i/>
        </w:rPr>
        <w:t xml:space="preserve"> </w:t>
      </w:r>
      <w:r w:rsidRPr="007200C3">
        <w:rPr>
          <w:rFonts w:ascii="Arial" w:hAnsi="Arial" w:cs="Arial"/>
        </w:rPr>
        <w:t>)</w:t>
      </w:r>
    </w:p>
    <w:p w14:paraId="7BF2E109" w14:textId="77777777" w:rsidR="005B3EDA" w:rsidRPr="00C2537B" w:rsidRDefault="005B3EDA" w:rsidP="005B3EDA">
      <w:pPr>
        <w:pStyle w:val="ae"/>
        <w:widowControl w:val="0"/>
        <w:numPr>
          <w:ilvl w:val="0"/>
          <w:numId w:val="33"/>
        </w:numPr>
        <w:tabs>
          <w:tab w:val="left" w:pos="284"/>
        </w:tabs>
        <w:autoSpaceDE w:val="0"/>
        <w:autoSpaceDN w:val="0"/>
        <w:spacing w:before="93" w:after="0" w:line="360" w:lineRule="auto"/>
        <w:ind w:left="0" w:right="-24" w:firstLine="0"/>
        <w:contextualSpacing w:val="0"/>
        <w:jc w:val="both"/>
        <w:rPr>
          <w:rFonts w:ascii="Arial" w:hAnsi="Arial" w:cs="Arial"/>
          <w:u w:val="single"/>
        </w:rPr>
      </w:pPr>
      <w:r w:rsidRPr="00C2537B">
        <w:rPr>
          <w:rFonts w:ascii="Arial" w:hAnsi="Arial" w:cs="Arial"/>
          <w:u w:val="single"/>
        </w:rPr>
        <w:t>Διαχείριση απορριμμάτων</w:t>
      </w:r>
    </w:p>
    <w:p w14:paraId="2FB00C22" w14:textId="77777777" w:rsidR="005B3EDA" w:rsidRPr="00C2537B" w:rsidRDefault="005B3EDA" w:rsidP="005B3EDA">
      <w:pPr>
        <w:pStyle w:val="ae"/>
        <w:spacing w:before="93" w:line="360" w:lineRule="auto"/>
        <w:ind w:left="0" w:right="-24"/>
        <w:jc w:val="both"/>
        <w:rPr>
          <w:rFonts w:ascii="Arial" w:hAnsi="Arial" w:cs="Arial"/>
        </w:rPr>
      </w:pPr>
      <w:r w:rsidRPr="00C2537B">
        <w:rPr>
          <w:rFonts w:ascii="Arial" w:hAnsi="Arial" w:cs="Arial"/>
        </w:rPr>
        <w:t>(</w:t>
      </w:r>
      <w:r w:rsidRPr="00C2537B">
        <w:rPr>
          <w:rFonts w:ascii="Arial" w:hAnsi="Arial" w:cs="Arial"/>
          <w:i/>
        </w:rPr>
        <w:t>Κατατέθηκε από τον επικεφαλής της παράταξης «ΑΤΤΙΚΟΣ ΚΥΚΛΟΣ ΣΥΝΕΡΓΑΣΙΑΣ ΚΑΙ ΕΜΠΙΣΤΟΣΥΝΗΣ» κ. Γεώργιο Ιωακειμίδη</w:t>
      </w:r>
      <w:r w:rsidRPr="00C2537B">
        <w:rPr>
          <w:rFonts w:ascii="Arial" w:hAnsi="Arial" w:cs="Arial"/>
        </w:rPr>
        <w:t>)</w:t>
      </w:r>
    </w:p>
    <w:p w14:paraId="43FA0FAA" w14:textId="77777777" w:rsidR="005073B9" w:rsidRPr="00C2537B" w:rsidRDefault="005073B9" w:rsidP="00192204">
      <w:pPr>
        <w:pStyle w:val="Web"/>
        <w:numPr>
          <w:ilvl w:val="0"/>
          <w:numId w:val="33"/>
        </w:numPr>
        <w:spacing w:before="0" w:beforeAutospacing="0" w:after="0" w:afterAutospacing="0" w:line="360" w:lineRule="auto"/>
        <w:ind w:left="284" w:right="-24" w:hanging="284"/>
        <w:jc w:val="both"/>
        <w:rPr>
          <w:rFonts w:ascii="Arial" w:eastAsia="Microsoft Sans Serif" w:hAnsi="Arial" w:cs="Arial"/>
          <w:sz w:val="22"/>
          <w:szCs w:val="22"/>
          <w:lang w:eastAsia="en-US"/>
        </w:rPr>
      </w:pPr>
      <w:r w:rsidRPr="00C2537B">
        <w:rPr>
          <w:rFonts w:ascii="Arial" w:eastAsia="Microsoft Sans Serif" w:hAnsi="Arial" w:cs="Arial"/>
          <w:sz w:val="22"/>
          <w:szCs w:val="22"/>
          <w:u w:val="single"/>
          <w:lang w:eastAsia="en-US"/>
        </w:rPr>
        <w:t>Πεδίον του Άρεως</w:t>
      </w:r>
      <w:r w:rsidRPr="00C2537B">
        <w:rPr>
          <w:rFonts w:ascii="Arial" w:eastAsia="Microsoft Sans Serif" w:hAnsi="Arial" w:cs="Arial"/>
          <w:sz w:val="22"/>
          <w:szCs w:val="22"/>
          <w:lang w:eastAsia="en-US"/>
        </w:rPr>
        <w:t>.</w:t>
      </w:r>
    </w:p>
    <w:p w14:paraId="6B37B61C" w14:textId="0C476CCB" w:rsidR="005073B9" w:rsidRDefault="005073B9" w:rsidP="00C2537B">
      <w:pPr>
        <w:spacing w:before="93" w:line="360" w:lineRule="auto"/>
        <w:ind w:right="-24"/>
        <w:jc w:val="both"/>
        <w:rPr>
          <w:rFonts w:cs="Arial"/>
          <w:sz w:val="22"/>
          <w:szCs w:val="22"/>
        </w:rPr>
      </w:pPr>
      <w:r w:rsidRPr="00C2537B">
        <w:rPr>
          <w:rFonts w:cs="Arial"/>
          <w:sz w:val="22"/>
          <w:szCs w:val="22"/>
        </w:rPr>
        <w:t>(</w:t>
      </w:r>
      <w:r w:rsidRPr="00C2537B">
        <w:rPr>
          <w:rFonts w:eastAsia="Calibri" w:cs="Arial"/>
          <w:i/>
          <w:sz w:val="22"/>
          <w:szCs w:val="22"/>
          <w:lang w:eastAsia="en-US"/>
        </w:rPr>
        <w:t>Κατατέθηκε από τον Περιφερειακό Σύμβουλο της παράταξης «ΑΤΤΙΚΟΣ ΚΥΚΛΟΣ ΣΥΝΕΡΓΑΣΙΑΣ ΚΑΙ ΕΜΠΙΣΤΟΣΥΝΗΣ» κ. Σπυρίδων</w:t>
      </w:r>
      <w:r w:rsidR="003311BE">
        <w:rPr>
          <w:rFonts w:eastAsia="Calibri" w:cs="Arial"/>
          <w:i/>
          <w:sz w:val="22"/>
          <w:szCs w:val="22"/>
          <w:lang w:eastAsia="en-US"/>
        </w:rPr>
        <w:t>α</w:t>
      </w:r>
      <w:r w:rsidRPr="00C2537B">
        <w:rPr>
          <w:rFonts w:eastAsia="Calibri" w:cs="Arial"/>
          <w:i/>
          <w:sz w:val="22"/>
          <w:szCs w:val="22"/>
          <w:lang w:eastAsia="en-US"/>
        </w:rPr>
        <w:t xml:space="preserve"> </w:t>
      </w:r>
      <w:proofErr w:type="spellStart"/>
      <w:r w:rsidRPr="00C2537B">
        <w:rPr>
          <w:rFonts w:eastAsia="Calibri" w:cs="Arial"/>
          <w:i/>
          <w:sz w:val="22"/>
          <w:szCs w:val="22"/>
          <w:lang w:eastAsia="en-US"/>
        </w:rPr>
        <w:t>Αγγέλη</w:t>
      </w:r>
      <w:proofErr w:type="spellEnd"/>
      <w:r w:rsidRPr="00C2537B">
        <w:rPr>
          <w:rFonts w:cs="Arial"/>
          <w:sz w:val="22"/>
          <w:szCs w:val="22"/>
        </w:rPr>
        <w:t>)</w:t>
      </w:r>
    </w:p>
    <w:p w14:paraId="52E9DF20" w14:textId="77777777" w:rsidR="00DE3F5D" w:rsidRPr="00480C92" w:rsidRDefault="00DE3F5D" w:rsidP="00DE3F5D">
      <w:pPr>
        <w:pStyle w:val="ae"/>
        <w:widowControl w:val="0"/>
        <w:numPr>
          <w:ilvl w:val="0"/>
          <w:numId w:val="33"/>
        </w:numPr>
        <w:tabs>
          <w:tab w:val="left" w:pos="284"/>
        </w:tabs>
        <w:autoSpaceDE w:val="0"/>
        <w:autoSpaceDN w:val="0"/>
        <w:spacing w:before="93" w:after="0" w:line="360" w:lineRule="auto"/>
        <w:ind w:left="0" w:right="-24" w:firstLine="0"/>
        <w:contextualSpacing w:val="0"/>
        <w:jc w:val="both"/>
        <w:rPr>
          <w:rFonts w:ascii="Arial" w:hAnsi="Arial" w:cs="Arial"/>
          <w:u w:val="single"/>
        </w:rPr>
      </w:pPr>
      <w:r w:rsidRPr="00480C92">
        <w:rPr>
          <w:rFonts w:ascii="Arial" w:hAnsi="Arial" w:cs="Arial"/>
          <w:u w:val="single"/>
        </w:rPr>
        <w:t>Συζήτηση για τη λήψη μέτρων πυροπροστασίας στην Αττική</w:t>
      </w:r>
    </w:p>
    <w:p w14:paraId="7121B340" w14:textId="77777777" w:rsidR="00DE3F5D" w:rsidRPr="00217007" w:rsidRDefault="00DE3F5D" w:rsidP="00DE3F5D">
      <w:pPr>
        <w:spacing w:before="93" w:line="360" w:lineRule="auto"/>
        <w:ind w:right="41"/>
        <w:jc w:val="both"/>
        <w:rPr>
          <w:rFonts w:eastAsia="Calibri" w:cs="Arial"/>
          <w:i/>
          <w:sz w:val="22"/>
          <w:szCs w:val="22"/>
          <w:lang w:eastAsia="en-US"/>
        </w:rPr>
      </w:pPr>
      <w:r>
        <w:rPr>
          <w:rFonts w:eastAsia="Calibri" w:cs="Arial"/>
          <w:i/>
          <w:sz w:val="22"/>
          <w:szCs w:val="22"/>
          <w:lang w:eastAsia="en-US"/>
        </w:rPr>
        <w:t>(</w:t>
      </w:r>
      <w:r w:rsidRPr="00217007">
        <w:rPr>
          <w:rFonts w:eastAsia="Calibri" w:cs="Arial"/>
          <w:i/>
          <w:sz w:val="22"/>
          <w:szCs w:val="22"/>
          <w:lang w:eastAsia="en-US"/>
        </w:rPr>
        <w:t>Κατα</w:t>
      </w:r>
      <w:r>
        <w:rPr>
          <w:rFonts w:eastAsia="Calibri" w:cs="Arial"/>
          <w:i/>
          <w:sz w:val="22"/>
          <w:szCs w:val="22"/>
          <w:lang w:eastAsia="en-US"/>
        </w:rPr>
        <w:t xml:space="preserve">τέθηκε από τον </w:t>
      </w:r>
      <w:r w:rsidRPr="00217007">
        <w:rPr>
          <w:rFonts w:eastAsia="Calibri" w:cs="Arial"/>
          <w:i/>
          <w:sz w:val="22"/>
          <w:szCs w:val="22"/>
          <w:lang w:eastAsia="en-US"/>
        </w:rPr>
        <w:t xml:space="preserve">επικεφαλής της παράταξης «ΛΑΪΚΗ ΣΥΣΠΕΙΡΩΣΗ ΑΤΤΙΚΗΣ» κ. Ιωάννη </w:t>
      </w:r>
      <w:proofErr w:type="spellStart"/>
      <w:r w:rsidRPr="00217007">
        <w:rPr>
          <w:rFonts w:eastAsia="Calibri" w:cs="Arial"/>
          <w:i/>
          <w:sz w:val="22"/>
          <w:szCs w:val="22"/>
          <w:lang w:eastAsia="en-US"/>
        </w:rPr>
        <w:t>Πρωτούλη</w:t>
      </w:r>
      <w:proofErr w:type="spellEnd"/>
      <w:r>
        <w:rPr>
          <w:rFonts w:eastAsia="Calibri" w:cs="Arial"/>
          <w:i/>
          <w:sz w:val="22"/>
          <w:szCs w:val="22"/>
          <w:lang w:eastAsia="en-US"/>
        </w:rPr>
        <w:t>)</w:t>
      </w:r>
      <w:r w:rsidRPr="00217007">
        <w:rPr>
          <w:rFonts w:eastAsia="Calibri" w:cs="Arial"/>
          <w:i/>
          <w:sz w:val="22"/>
          <w:szCs w:val="22"/>
          <w:lang w:eastAsia="en-US"/>
        </w:rPr>
        <w:t xml:space="preserve"> </w:t>
      </w:r>
    </w:p>
    <w:p w14:paraId="34E69C48" w14:textId="77777777" w:rsidR="00DE3F5D" w:rsidRPr="00480C92" w:rsidRDefault="00DE3F5D" w:rsidP="00DE3F5D">
      <w:pPr>
        <w:pStyle w:val="ae"/>
        <w:widowControl w:val="0"/>
        <w:numPr>
          <w:ilvl w:val="0"/>
          <w:numId w:val="33"/>
        </w:numPr>
        <w:tabs>
          <w:tab w:val="left" w:pos="284"/>
        </w:tabs>
        <w:autoSpaceDE w:val="0"/>
        <w:autoSpaceDN w:val="0"/>
        <w:spacing w:before="93" w:after="0" w:line="360" w:lineRule="auto"/>
        <w:ind w:left="0" w:right="-24" w:firstLine="0"/>
        <w:contextualSpacing w:val="0"/>
        <w:jc w:val="both"/>
        <w:rPr>
          <w:rFonts w:ascii="Arial" w:hAnsi="Arial" w:cs="Arial"/>
          <w:u w:val="single"/>
        </w:rPr>
      </w:pPr>
      <w:r w:rsidRPr="00480C92">
        <w:rPr>
          <w:rFonts w:ascii="Arial" w:hAnsi="Arial" w:cs="Arial"/>
          <w:u w:val="single"/>
        </w:rPr>
        <w:lastRenderedPageBreak/>
        <w:t>Συζήτηση για τα πάρκα στην Αττική</w:t>
      </w:r>
    </w:p>
    <w:p w14:paraId="0E063DB7" w14:textId="77777777" w:rsidR="00DE3F5D" w:rsidRPr="00217007" w:rsidRDefault="00DE3F5D" w:rsidP="00DE3F5D">
      <w:pPr>
        <w:spacing w:before="93" w:line="360" w:lineRule="auto"/>
        <w:ind w:right="41"/>
        <w:jc w:val="both"/>
        <w:rPr>
          <w:rFonts w:eastAsia="Calibri" w:cs="Arial"/>
          <w:i/>
          <w:sz w:val="22"/>
          <w:szCs w:val="22"/>
          <w:lang w:eastAsia="en-US"/>
        </w:rPr>
      </w:pPr>
      <w:r>
        <w:rPr>
          <w:rFonts w:eastAsia="Calibri" w:cs="Arial"/>
          <w:i/>
          <w:sz w:val="22"/>
          <w:szCs w:val="22"/>
          <w:lang w:eastAsia="en-US"/>
        </w:rPr>
        <w:t>(</w:t>
      </w:r>
      <w:r w:rsidRPr="00217007">
        <w:rPr>
          <w:rFonts w:eastAsia="Calibri" w:cs="Arial"/>
          <w:i/>
          <w:sz w:val="22"/>
          <w:szCs w:val="22"/>
          <w:lang w:eastAsia="en-US"/>
        </w:rPr>
        <w:t>Κατατέθηκε από τον Περιφερειακό Σύμβουλο της παράταξης «ΛΑΪΚΗ ΣΥΣΠΕΙΡΩΣΗ ΑΤΤΙΚΗΣ» κ. Αντώνη Καββαδία</w:t>
      </w:r>
      <w:r>
        <w:rPr>
          <w:rFonts w:eastAsia="Calibri" w:cs="Arial"/>
          <w:i/>
          <w:sz w:val="22"/>
          <w:szCs w:val="22"/>
          <w:lang w:eastAsia="en-US"/>
        </w:rPr>
        <w:t>)</w:t>
      </w:r>
    </w:p>
    <w:p w14:paraId="4054CC68" w14:textId="77777777" w:rsidR="00DE3F5D" w:rsidRPr="00C2537B" w:rsidRDefault="00DE3F5D" w:rsidP="00DE3F5D">
      <w:pPr>
        <w:pStyle w:val="ae"/>
        <w:widowControl w:val="0"/>
        <w:numPr>
          <w:ilvl w:val="0"/>
          <w:numId w:val="33"/>
        </w:numPr>
        <w:tabs>
          <w:tab w:val="left" w:pos="284"/>
        </w:tabs>
        <w:autoSpaceDE w:val="0"/>
        <w:autoSpaceDN w:val="0"/>
        <w:spacing w:before="93" w:after="0" w:line="360" w:lineRule="auto"/>
        <w:ind w:left="0" w:right="-24" w:firstLine="0"/>
        <w:contextualSpacing w:val="0"/>
        <w:jc w:val="both"/>
        <w:rPr>
          <w:rFonts w:ascii="Arial" w:hAnsi="Arial" w:cs="Arial"/>
          <w:u w:val="single"/>
        </w:rPr>
      </w:pPr>
      <w:r w:rsidRPr="00C2537B">
        <w:rPr>
          <w:rFonts w:ascii="Arial" w:hAnsi="Arial" w:cs="Arial"/>
          <w:u w:val="single"/>
        </w:rPr>
        <w:t>Το εμβληματικό έργο του Υποθαλάσσιου Αγωγού Αίγινας, τα προβλήματα και οι υποχρεώσεις του μέλλοντος</w:t>
      </w:r>
    </w:p>
    <w:p w14:paraId="103292BE" w14:textId="77777777" w:rsidR="00DE3F5D" w:rsidRDefault="00DE3F5D" w:rsidP="00DE3F5D">
      <w:pPr>
        <w:spacing w:before="93" w:line="360" w:lineRule="auto"/>
        <w:ind w:right="41"/>
        <w:jc w:val="both"/>
        <w:rPr>
          <w:rFonts w:ascii="Times New Roman" w:hAnsi="Times New Roman"/>
          <w:szCs w:val="24"/>
        </w:rPr>
      </w:pPr>
      <w:r w:rsidRPr="00C2537B">
        <w:rPr>
          <w:rFonts w:ascii="Times New Roman" w:hAnsi="Times New Roman"/>
          <w:szCs w:val="24"/>
        </w:rPr>
        <w:t>(</w:t>
      </w:r>
      <w:r w:rsidRPr="00C2537B">
        <w:rPr>
          <w:rFonts w:eastAsia="Calibri" w:cs="Arial"/>
          <w:i/>
          <w:sz w:val="22"/>
          <w:szCs w:val="22"/>
          <w:lang w:eastAsia="en-US"/>
        </w:rPr>
        <w:t xml:space="preserve">Κατατέθηκε από τον Περιφερειακό Σύμβουλο της παράταξης «Γιάννης Σγουρός ΑΤΤΙΚΗ ΑΝΕΞΑΡΤΗΤΗ ΑΥΤΟΔΙΟΙΚΗΣΗ» κ. Δημήτριο </w:t>
      </w:r>
      <w:proofErr w:type="spellStart"/>
      <w:r w:rsidRPr="00C2537B">
        <w:rPr>
          <w:rFonts w:eastAsia="Calibri" w:cs="Arial"/>
          <w:i/>
          <w:sz w:val="22"/>
          <w:szCs w:val="22"/>
          <w:lang w:eastAsia="en-US"/>
        </w:rPr>
        <w:t>Κατσικάρη</w:t>
      </w:r>
      <w:proofErr w:type="spellEnd"/>
      <w:r w:rsidRPr="00C2537B">
        <w:rPr>
          <w:rFonts w:ascii="Times New Roman" w:hAnsi="Times New Roman"/>
          <w:szCs w:val="24"/>
        </w:rPr>
        <w:t>)</w:t>
      </w:r>
      <w:r w:rsidRPr="00165FF6">
        <w:rPr>
          <w:rFonts w:ascii="Times New Roman" w:hAnsi="Times New Roman"/>
          <w:szCs w:val="24"/>
        </w:rPr>
        <w:t xml:space="preserve"> </w:t>
      </w:r>
    </w:p>
    <w:p w14:paraId="7F343825" w14:textId="77777777" w:rsidR="00DE3F5D" w:rsidRPr="00192204" w:rsidRDefault="00DE3F5D" w:rsidP="00DE3F5D">
      <w:pPr>
        <w:pStyle w:val="ae"/>
        <w:widowControl w:val="0"/>
        <w:numPr>
          <w:ilvl w:val="0"/>
          <w:numId w:val="33"/>
        </w:numPr>
        <w:autoSpaceDE w:val="0"/>
        <w:autoSpaceDN w:val="0"/>
        <w:spacing w:before="93" w:after="0" w:line="360" w:lineRule="auto"/>
        <w:ind w:left="284" w:right="-24" w:hanging="284"/>
        <w:contextualSpacing w:val="0"/>
        <w:jc w:val="both"/>
        <w:rPr>
          <w:rFonts w:ascii="Arial" w:hAnsi="Arial" w:cs="Arial"/>
          <w:u w:val="single"/>
        </w:rPr>
      </w:pPr>
      <w:r w:rsidRPr="00192204">
        <w:rPr>
          <w:rFonts w:ascii="Arial" w:hAnsi="Arial" w:cs="Arial"/>
          <w:u w:val="single"/>
        </w:rPr>
        <w:t>Οδική Ασφάλεια στην Περιφέρεια Αττικής</w:t>
      </w:r>
    </w:p>
    <w:p w14:paraId="115ADB54" w14:textId="77777777" w:rsidR="00DE3F5D" w:rsidRPr="00480C92" w:rsidRDefault="00DE3F5D" w:rsidP="00DE3F5D">
      <w:pPr>
        <w:spacing w:before="93" w:line="360" w:lineRule="auto"/>
        <w:ind w:right="41"/>
        <w:jc w:val="both"/>
        <w:rPr>
          <w:rFonts w:eastAsia="Calibri" w:cs="Arial"/>
          <w:i/>
          <w:sz w:val="22"/>
          <w:szCs w:val="22"/>
          <w:lang w:eastAsia="en-US"/>
        </w:rPr>
      </w:pPr>
      <w:r>
        <w:rPr>
          <w:rFonts w:eastAsia="Calibri" w:cs="Arial"/>
          <w:i/>
          <w:sz w:val="22"/>
          <w:szCs w:val="22"/>
          <w:lang w:eastAsia="en-US"/>
        </w:rPr>
        <w:t>(</w:t>
      </w:r>
      <w:r w:rsidRPr="00480C92">
        <w:rPr>
          <w:rFonts w:eastAsia="Calibri" w:cs="Arial"/>
          <w:i/>
          <w:sz w:val="22"/>
          <w:szCs w:val="22"/>
          <w:lang w:eastAsia="en-US"/>
        </w:rPr>
        <w:t>Κατατέθηκε από τον Περιφερειακό Σύμβουλο της παράταξης «Γιάννης Σγουρός ΑΤΤΙΚΗ ΑΝΕΞΑΡΤΗΤΗ ΑΥΤΟΔΙΟΙΚΗΣΗ» κ. Ευάγγελο Αλμπάνη</w:t>
      </w:r>
      <w:r>
        <w:rPr>
          <w:rFonts w:eastAsia="Calibri" w:cs="Arial"/>
          <w:i/>
          <w:sz w:val="22"/>
          <w:szCs w:val="22"/>
          <w:lang w:eastAsia="en-US"/>
        </w:rPr>
        <w:t>)</w:t>
      </w:r>
    </w:p>
    <w:p w14:paraId="659CF0F7" w14:textId="77777777" w:rsidR="00DE3F5D" w:rsidRPr="00480C92" w:rsidRDefault="00DE3F5D" w:rsidP="0090409C">
      <w:pPr>
        <w:pStyle w:val="ae"/>
        <w:widowControl w:val="0"/>
        <w:numPr>
          <w:ilvl w:val="0"/>
          <w:numId w:val="33"/>
        </w:numPr>
        <w:tabs>
          <w:tab w:val="left" w:pos="426"/>
        </w:tabs>
        <w:autoSpaceDE w:val="0"/>
        <w:autoSpaceDN w:val="0"/>
        <w:spacing w:before="93" w:after="0" w:line="360" w:lineRule="auto"/>
        <w:ind w:left="0" w:right="-24" w:firstLine="0"/>
        <w:contextualSpacing w:val="0"/>
        <w:jc w:val="both"/>
        <w:rPr>
          <w:rFonts w:ascii="Arial" w:hAnsi="Arial" w:cs="Arial"/>
          <w:u w:val="single"/>
        </w:rPr>
      </w:pPr>
      <w:r w:rsidRPr="00480C92">
        <w:rPr>
          <w:rFonts w:ascii="Arial" w:hAnsi="Arial" w:cs="Arial"/>
          <w:u w:val="single"/>
        </w:rPr>
        <w:t>Τα Κέντρα Πρόληψης των Εξαρτήσεων και Προαγωγής της Ψυχοκοινωνικής Υγείας και η στάση της Περιφέρειας Αττικής</w:t>
      </w:r>
    </w:p>
    <w:p w14:paraId="50D5308F" w14:textId="24E0B2F1" w:rsidR="00DE3F5D" w:rsidRPr="00435C2F" w:rsidRDefault="00DE3F5D" w:rsidP="00DE3F5D">
      <w:pPr>
        <w:spacing w:before="93" w:line="360" w:lineRule="auto"/>
        <w:ind w:right="41"/>
        <w:jc w:val="both"/>
        <w:rPr>
          <w:rFonts w:eastAsia="Calibri" w:cs="Arial"/>
          <w:i/>
          <w:sz w:val="22"/>
          <w:szCs w:val="22"/>
          <w:lang w:eastAsia="en-US"/>
        </w:rPr>
      </w:pPr>
      <w:r>
        <w:rPr>
          <w:rFonts w:eastAsia="Calibri" w:cs="Arial"/>
          <w:i/>
          <w:sz w:val="22"/>
          <w:szCs w:val="22"/>
          <w:lang w:eastAsia="en-US"/>
        </w:rPr>
        <w:t>(</w:t>
      </w:r>
      <w:r w:rsidRPr="00435C2F">
        <w:rPr>
          <w:rFonts w:eastAsia="Calibri" w:cs="Arial"/>
          <w:i/>
          <w:sz w:val="22"/>
          <w:szCs w:val="22"/>
          <w:lang w:eastAsia="en-US"/>
        </w:rPr>
        <w:t>Κατατέθηκε από την Περιφερειακή Σύμβουλο της παράταξης «Γιάννης Σγουρός ΑΤΤΙΚΗ ΑΝΕΞΑΡΤΗΤΗ ΑΥΤΟΔΙΟΙΚΗΣΗ» κ. Άννα Αντωνίου</w:t>
      </w:r>
      <w:r>
        <w:rPr>
          <w:rFonts w:eastAsia="Calibri" w:cs="Arial"/>
          <w:i/>
          <w:sz w:val="22"/>
          <w:szCs w:val="22"/>
          <w:lang w:eastAsia="en-US"/>
        </w:rPr>
        <w:t>)</w:t>
      </w:r>
    </w:p>
    <w:p w14:paraId="1DB4CF51" w14:textId="25C520ED" w:rsidR="00DE3F5D" w:rsidRPr="00480C92" w:rsidRDefault="00DE3F5D" w:rsidP="0090409C">
      <w:pPr>
        <w:pStyle w:val="ae"/>
        <w:widowControl w:val="0"/>
        <w:numPr>
          <w:ilvl w:val="0"/>
          <w:numId w:val="33"/>
        </w:numPr>
        <w:tabs>
          <w:tab w:val="left" w:pos="426"/>
        </w:tabs>
        <w:autoSpaceDE w:val="0"/>
        <w:autoSpaceDN w:val="0"/>
        <w:spacing w:before="93" w:after="0" w:line="360" w:lineRule="auto"/>
        <w:ind w:left="284" w:right="-24" w:hanging="284"/>
        <w:contextualSpacing w:val="0"/>
        <w:jc w:val="both"/>
        <w:rPr>
          <w:rFonts w:ascii="Arial" w:hAnsi="Arial" w:cs="Arial"/>
          <w:u w:val="single"/>
        </w:rPr>
      </w:pPr>
      <w:r w:rsidRPr="00480C92">
        <w:rPr>
          <w:rFonts w:ascii="Arial" w:hAnsi="Arial" w:cs="Arial"/>
          <w:u w:val="single"/>
        </w:rPr>
        <w:t xml:space="preserve">Κυκλοφοριακά προβλήματα σε Δήμους του Νοτίου </w:t>
      </w:r>
      <w:r w:rsidR="003D6C80">
        <w:rPr>
          <w:rFonts w:ascii="Arial" w:hAnsi="Arial" w:cs="Arial"/>
          <w:u w:val="single"/>
          <w:lang w:val="en-US"/>
        </w:rPr>
        <w:t>T</w:t>
      </w:r>
      <w:r w:rsidRPr="00480C92">
        <w:rPr>
          <w:rFonts w:ascii="Arial" w:hAnsi="Arial" w:cs="Arial"/>
          <w:u w:val="single"/>
        </w:rPr>
        <w:t>ομέα Αθηνών</w:t>
      </w:r>
    </w:p>
    <w:p w14:paraId="3C822972" w14:textId="77777777" w:rsidR="00DE3F5D" w:rsidRPr="00217007" w:rsidRDefault="00DE3F5D" w:rsidP="00DE3F5D">
      <w:pPr>
        <w:spacing w:before="93" w:line="360" w:lineRule="auto"/>
        <w:ind w:right="41"/>
        <w:jc w:val="both"/>
        <w:rPr>
          <w:rFonts w:eastAsia="Calibri" w:cs="Arial"/>
          <w:i/>
          <w:sz w:val="22"/>
          <w:szCs w:val="22"/>
          <w:lang w:eastAsia="en-US"/>
        </w:rPr>
      </w:pPr>
      <w:r>
        <w:rPr>
          <w:rFonts w:eastAsia="Calibri" w:cs="Arial"/>
          <w:i/>
          <w:sz w:val="22"/>
          <w:szCs w:val="22"/>
          <w:lang w:eastAsia="en-US"/>
        </w:rPr>
        <w:t>(</w:t>
      </w:r>
      <w:r w:rsidRPr="00217007">
        <w:rPr>
          <w:rFonts w:eastAsia="Calibri" w:cs="Arial"/>
          <w:i/>
          <w:sz w:val="22"/>
          <w:szCs w:val="22"/>
          <w:lang w:eastAsia="en-US"/>
        </w:rPr>
        <w:t>Κατατέθηκε από τον Περιφερειακό Σύμβουλο της παράταξης «Γιάννης Σγουρός ΑΤΤΙΚΗ ΑΝΕΞΑΡΤΗΤΗ ΑΥΤΟΔΙΟΙΚΗΣΗ» κ. Αθανάσιο Ορφανό</w:t>
      </w:r>
      <w:r>
        <w:rPr>
          <w:rFonts w:eastAsia="Calibri" w:cs="Arial"/>
          <w:i/>
          <w:sz w:val="22"/>
          <w:szCs w:val="22"/>
          <w:lang w:eastAsia="en-US"/>
        </w:rPr>
        <w:t>)</w:t>
      </w:r>
    </w:p>
    <w:p w14:paraId="2B8F09B1" w14:textId="77777777" w:rsidR="005073B9" w:rsidRPr="00C2537B" w:rsidRDefault="005073B9" w:rsidP="0090409C">
      <w:pPr>
        <w:pStyle w:val="ae"/>
        <w:widowControl w:val="0"/>
        <w:numPr>
          <w:ilvl w:val="0"/>
          <w:numId w:val="33"/>
        </w:numPr>
        <w:tabs>
          <w:tab w:val="left" w:pos="426"/>
        </w:tabs>
        <w:autoSpaceDE w:val="0"/>
        <w:autoSpaceDN w:val="0"/>
        <w:spacing w:before="93" w:after="0" w:line="360" w:lineRule="auto"/>
        <w:ind w:left="284" w:right="-24" w:hanging="284"/>
        <w:contextualSpacing w:val="0"/>
        <w:jc w:val="both"/>
        <w:rPr>
          <w:rFonts w:ascii="Arial" w:hAnsi="Arial" w:cs="Arial"/>
          <w:u w:val="single"/>
        </w:rPr>
      </w:pPr>
      <w:r w:rsidRPr="00C2537B">
        <w:rPr>
          <w:rFonts w:ascii="Arial" w:hAnsi="Arial" w:cs="Arial"/>
          <w:u w:val="single"/>
        </w:rPr>
        <w:t>Διαχειριστικός Οικονομικός Έλεγχος &amp; Ταμειακά Διαθέσιμα</w:t>
      </w:r>
    </w:p>
    <w:p w14:paraId="29739DE0" w14:textId="3800A122" w:rsidR="005073B9" w:rsidRPr="00C2537B" w:rsidRDefault="00C2537B" w:rsidP="00C2537B">
      <w:pPr>
        <w:spacing w:before="93" w:line="360" w:lineRule="auto"/>
        <w:ind w:right="41"/>
        <w:jc w:val="both"/>
        <w:rPr>
          <w:rFonts w:eastAsia="Calibri" w:cs="Arial"/>
          <w:i/>
          <w:sz w:val="22"/>
          <w:szCs w:val="22"/>
          <w:lang w:eastAsia="en-US"/>
        </w:rPr>
      </w:pPr>
      <w:r w:rsidRPr="00C2537B">
        <w:rPr>
          <w:rFonts w:eastAsia="Calibri" w:cs="Arial"/>
          <w:i/>
          <w:sz w:val="22"/>
          <w:szCs w:val="22"/>
          <w:lang w:eastAsia="en-US"/>
        </w:rPr>
        <w:t>(</w:t>
      </w:r>
      <w:r w:rsidR="005073B9" w:rsidRPr="00C2537B">
        <w:rPr>
          <w:rFonts w:eastAsia="Calibri" w:cs="Arial"/>
          <w:i/>
          <w:sz w:val="22"/>
          <w:szCs w:val="22"/>
          <w:lang w:eastAsia="en-US"/>
        </w:rPr>
        <w:t>Κατατέθηκε από τον επικεφαλής της παράταξης «</w:t>
      </w:r>
      <w:r w:rsidR="00192204" w:rsidRPr="00C2537B">
        <w:rPr>
          <w:rFonts w:eastAsia="Calibri" w:cs="Arial"/>
          <w:i/>
          <w:sz w:val="22"/>
          <w:szCs w:val="22"/>
          <w:lang w:eastAsia="en-US"/>
        </w:rPr>
        <w:t>ΜΑΧΗ ΓΙΑ ΤΗΝ ΑΤΤΙΚΗ – ΚΑΜΠΟΥΡΗΣ ΦΙΛΙΠΠΟΣ</w:t>
      </w:r>
      <w:r w:rsidR="005073B9" w:rsidRPr="00C2537B">
        <w:rPr>
          <w:rFonts w:eastAsia="Calibri" w:cs="Arial"/>
          <w:i/>
          <w:sz w:val="22"/>
          <w:szCs w:val="22"/>
          <w:lang w:eastAsia="en-US"/>
        </w:rPr>
        <w:t xml:space="preserve">» κ. Φίλιππο Καμπούρη) </w:t>
      </w:r>
    </w:p>
    <w:p w14:paraId="32ACB710" w14:textId="77777777" w:rsidR="004C5517" w:rsidRPr="00480C92" w:rsidRDefault="004C5517" w:rsidP="00DE3F5D">
      <w:pPr>
        <w:pStyle w:val="ae"/>
        <w:widowControl w:val="0"/>
        <w:numPr>
          <w:ilvl w:val="0"/>
          <w:numId w:val="33"/>
        </w:numPr>
        <w:tabs>
          <w:tab w:val="left" w:pos="142"/>
          <w:tab w:val="left" w:pos="426"/>
        </w:tabs>
        <w:autoSpaceDE w:val="0"/>
        <w:autoSpaceDN w:val="0"/>
        <w:spacing w:before="93" w:after="0" w:line="360" w:lineRule="auto"/>
        <w:ind w:left="0" w:right="-24" w:firstLine="0"/>
        <w:contextualSpacing w:val="0"/>
        <w:jc w:val="both"/>
        <w:rPr>
          <w:rFonts w:ascii="Arial" w:hAnsi="Arial" w:cs="Arial"/>
          <w:u w:val="single"/>
        </w:rPr>
      </w:pPr>
      <w:r w:rsidRPr="00480C92">
        <w:rPr>
          <w:rFonts w:ascii="Arial" w:hAnsi="Arial" w:cs="Arial"/>
          <w:u w:val="single"/>
        </w:rPr>
        <w:t>Μέτρα πυροπροστασίας, προστασίας του περιβάλλοντος και της υγείας των πολιτών στην λίμνη του Μαραθώνα.</w:t>
      </w:r>
    </w:p>
    <w:p w14:paraId="26F7A5AC" w14:textId="16D726F9" w:rsidR="004C5517" w:rsidRDefault="00217007" w:rsidP="00217007">
      <w:pPr>
        <w:spacing w:before="93" w:line="360" w:lineRule="auto"/>
        <w:ind w:right="41"/>
        <w:jc w:val="both"/>
        <w:rPr>
          <w:rFonts w:eastAsia="Calibri" w:cs="Arial"/>
          <w:i/>
          <w:sz w:val="22"/>
          <w:szCs w:val="22"/>
          <w:lang w:eastAsia="en-US"/>
        </w:rPr>
      </w:pPr>
      <w:r>
        <w:rPr>
          <w:rFonts w:eastAsia="Calibri" w:cs="Arial"/>
          <w:i/>
          <w:sz w:val="22"/>
          <w:szCs w:val="22"/>
          <w:lang w:eastAsia="en-US"/>
        </w:rPr>
        <w:t>(</w:t>
      </w:r>
      <w:r w:rsidR="004C5517" w:rsidRPr="00217007">
        <w:rPr>
          <w:rFonts w:eastAsia="Calibri" w:cs="Arial"/>
          <w:i/>
          <w:sz w:val="22"/>
          <w:szCs w:val="22"/>
          <w:lang w:eastAsia="en-US"/>
        </w:rPr>
        <w:t>Κατα</w:t>
      </w:r>
      <w:r w:rsidRPr="00217007">
        <w:rPr>
          <w:rFonts w:eastAsia="Calibri" w:cs="Arial"/>
          <w:i/>
          <w:sz w:val="22"/>
          <w:szCs w:val="22"/>
          <w:lang w:eastAsia="en-US"/>
        </w:rPr>
        <w:t xml:space="preserve">τέθηκε από την </w:t>
      </w:r>
      <w:r w:rsidR="004C5517" w:rsidRPr="00217007">
        <w:rPr>
          <w:rFonts w:eastAsia="Calibri" w:cs="Arial"/>
          <w:i/>
          <w:sz w:val="22"/>
          <w:szCs w:val="22"/>
          <w:lang w:eastAsia="en-US"/>
        </w:rPr>
        <w:t>ανεξάρτητη Περιφερειακή Σύμβουλ</w:t>
      </w:r>
      <w:r w:rsidRPr="00217007">
        <w:rPr>
          <w:rFonts w:eastAsia="Calibri" w:cs="Arial"/>
          <w:i/>
          <w:sz w:val="22"/>
          <w:szCs w:val="22"/>
          <w:lang w:eastAsia="en-US"/>
        </w:rPr>
        <w:t>ο</w:t>
      </w:r>
      <w:r w:rsidR="004C5517" w:rsidRPr="00217007">
        <w:rPr>
          <w:rFonts w:eastAsia="Calibri" w:cs="Arial"/>
          <w:i/>
          <w:sz w:val="22"/>
          <w:szCs w:val="22"/>
          <w:lang w:eastAsia="en-US"/>
        </w:rPr>
        <w:t xml:space="preserve"> κ. Ιωάννα Καραδήμα</w:t>
      </w:r>
      <w:r>
        <w:rPr>
          <w:rFonts w:eastAsia="Calibri" w:cs="Arial"/>
          <w:i/>
          <w:sz w:val="22"/>
          <w:szCs w:val="22"/>
          <w:lang w:eastAsia="en-US"/>
        </w:rPr>
        <w:t>)</w:t>
      </w:r>
    </w:p>
    <w:p w14:paraId="3EFD93DC" w14:textId="77777777" w:rsidR="003219BC" w:rsidRDefault="003219BC" w:rsidP="003219BC">
      <w:pPr>
        <w:autoSpaceDE w:val="0"/>
        <w:autoSpaceDN w:val="0"/>
        <w:adjustRightInd w:val="0"/>
        <w:spacing w:line="360" w:lineRule="auto"/>
        <w:jc w:val="both"/>
        <w:rPr>
          <w:b/>
          <w:sz w:val="22"/>
          <w:szCs w:val="22"/>
        </w:rPr>
      </w:pPr>
    </w:p>
    <w:p w14:paraId="7ADEFB2E" w14:textId="5756FB8F" w:rsidR="003219BC" w:rsidRPr="00C63CAA" w:rsidRDefault="003219BC" w:rsidP="003219BC">
      <w:pPr>
        <w:autoSpaceDE w:val="0"/>
        <w:autoSpaceDN w:val="0"/>
        <w:adjustRightInd w:val="0"/>
        <w:spacing w:line="360" w:lineRule="auto"/>
        <w:jc w:val="both"/>
        <w:rPr>
          <w:b/>
          <w:sz w:val="22"/>
          <w:szCs w:val="22"/>
        </w:rPr>
      </w:pPr>
      <w:r w:rsidRPr="0090409C">
        <w:rPr>
          <w:b/>
          <w:sz w:val="22"/>
          <w:szCs w:val="22"/>
        </w:rPr>
        <w:t xml:space="preserve">Κατά την έναρξη της συνεδρίασης, </w:t>
      </w:r>
      <w:r w:rsidRPr="0090409C">
        <w:rPr>
          <w:rFonts w:cs="Arial"/>
          <w:b/>
          <w:sz w:val="22"/>
          <w:szCs w:val="22"/>
        </w:rPr>
        <w:t xml:space="preserve">δεδομένου ότι έχουν υποβληθεί </w:t>
      </w:r>
      <w:r w:rsidRPr="0090409C">
        <w:rPr>
          <w:b/>
          <w:sz w:val="22"/>
          <w:szCs w:val="22"/>
        </w:rPr>
        <w:t>πάνω από δέκα (10) θέματα, θα διενεργηθεί δημόσια κλήρωση από το προεδρείο από την οποία θα προκύψουν τα θέματα που θα εγγραφούν τελικά στην ημερήσια διάταξη και θα συζητηθούν. Στην ημερήσια διάταξη εγγράφονται έως τρία (3) θέματα που προτείνονται από συμβούλους της πλειοψηφίας.</w:t>
      </w:r>
      <w:r w:rsidRPr="00C63CAA">
        <w:rPr>
          <w:b/>
          <w:sz w:val="22"/>
          <w:szCs w:val="22"/>
        </w:rPr>
        <w:t xml:space="preserve"> </w:t>
      </w:r>
    </w:p>
    <w:p w14:paraId="29997318" w14:textId="77777777" w:rsidR="007200C3" w:rsidRPr="00217007" w:rsidRDefault="007200C3" w:rsidP="00217007">
      <w:pPr>
        <w:spacing w:before="93" w:line="360" w:lineRule="auto"/>
        <w:ind w:right="41"/>
        <w:jc w:val="both"/>
        <w:rPr>
          <w:rFonts w:eastAsia="Calibri" w:cs="Arial"/>
          <w:i/>
          <w:sz w:val="22"/>
          <w:szCs w:val="22"/>
          <w:lang w:eastAsia="en-US"/>
        </w:rPr>
      </w:pPr>
    </w:p>
    <w:p w14:paraId="5182A95E" w14:textId="5F99A987" w:rsidR="00290A39" w:rsidRPr="00975AFC" w:rsidRDefault="00290A39" w:rsidP="00F11125">
      <w:pPr>
        <w:ind w:left="2880" w:hanging="186"/>
        <w:jc w:val="both"/>
        <w:rPr>
          <w:rFonts w:cs="Arial"/>
          <w:b/>
          <w:sz w:val="22"/>
          <w:szCs w:val="22"/>
        </w:rPr>
      </w:pPr>
      <w:r w:rsidRPr="00400093">
        <w:rPr>
          <w:rFonts w:cs="Arial"/>
          <w:b/>
          <w:sz w:val="22"/>
          <w:szCs w:val="22"/>
        </w:rPr>
        <w:t xml:space="preserve">                                    </w:t>
      </w:r>
      <w:r w:rsidR="004D26CE">
        <w:rPr>
          <w:rFonts w:cs="Arial"/>
          <w:b/>
          <w:sz w:val="22"/>
          <w:szCs w:val="22"/>
        </w:rPr>
        <w:t xml:space="preserve"> </w:t>
      </w:r>
      <w:r w:rsidR="00B2718C">
        <w:rPr>
          <w:rFonts w:cs="Arial"/>
          <w:b/>
          <w:sz w:val="22"/>
          <w:szCs w:val="22"/>
        </w:rPr>
        <w:t xml:space="preserve"> </w:t>
      </w:r>
      <w:r w:rsidRPr="00400093">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5AFC">
        <w:rPr>
          <w:rFonts w:cs="Arial"/>
          <w:b/>
          <w:sz w:val="22"/>
          <w:szCs w:val="22"/>
        </w:rPr>
        <w:t xml:space="preserve">           </w:t>
      </w:r>
      <w:r w:rsidR="004A05BB" w:rsidRPr="00975AFC">
        <w:rPr>
          <w:rFonts w:cs="Arial"/>
          <w:b/>
          <w:sz w:val="22"/>
          <w:szCs w:val="22"/>
        </w:rPr>
        <w:t xml:space="preserve"> ΤΟΥ ΠΕΡΙΦΕΡΕΙΑΚΟΥ ΣΥΜΒΟΥΛΙΟΥ ΑΤΤΙΚΗΣ</w:t>
      </w:r>
    </w:p>
    <w:p w14:paraId="5B88ECF7" w14:textId="4DFF6E3C" w:rsidR="00E750D3" w:rsidRDefault="004A05BB" w:rsidP="00F11125">
      <w:pPr>
        <w:ind w:left="2880" w:hanging="186"/>
        <w:jc w:val="both"/>
        <w:rPr>
          <w:rFonts w:cs="Arial"/>
          <w:b/>
          <w:sz w:val="22"/>
          <w:szCs w:val="22"/>
        </w:rPr>
      </w:pPr>
      <w:r w:rsidRPr="00975AFC">
        <w:rPr>
          <w:rFonts w:cs="Arial"/>
          <w:b/>
          <w:sz w:val="22"/>
          <w:szCs w:val="22"/>
        </w:rPr>
        <w:lastRenderedPageBreak/>
        <w:t xml:space="preserve">                        </w:t>
      </w:r>
      <w:r w:rsidR="000D219B" w:rsidRPr="00975AFC">
        <w:rPr>
          <w:rFonts w:cs="Arial"/>
          <w:b/>
          <w:sz w:val="22"/>
          <w:szCs w:val="22"/>
        </w:rPr>
        <w:t xml:space="preserve">  </w:t>
      </w:r>
    </w:p>
    <w:p w14:paraId="32093F24" w14:textId="77777777" w:rsidR="009726CE"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p>
    <w:p w14:paraId="2EF7B824" w14:textId="5D12B727" w:rsidR="00F15C82" w:rsidRDefault="001F7EFE" w:rsidP="00FE4B31">
      <w:pPr>
        <w:ind w:left="2880" w:hanging="186"/>
        <w:jc w:val="center"/>
        <w:rPr>
          <w:rFonts w:cs="Arial"/>
          <w:b/>
          <w:sz w:val="22"/>
          <w:szCs w:val="22"/>
        </w:rPr>
      </w:pPr>
      <w:r>
        <w:rPr>
          <w:rFonts w:cs="Arial"/>
          <w:b/>
          <w:sz w:val="22"/>
          <w:szCs w:val="22"/>
        </w:rPr>
        <w:t>ΒΑΣΙΛΕΙΟΣ ΚΑΠΕΡΝΑΡΟΣ</w:t>
      </w:r>
    </w:p>
    <w:p w14:paraId="00970EFE" w14:textId="77777777" w:rsidR="0008028D" w:rsidRDefault="0008028D" w:rsidP="00EF1662">
      <w:pPr>
        <w:ind w:left="2880" w:hanging="186"/>
        <w:jc w:val="both"/>
        <w:rPr>
          <w:rFonts w:cs="Arial"/>
          <w:b/>
          <w:sz w:val="22"/>
          <w:szCs w:val="22"/>
        </w:rPr>
      </w:pPr>
    </w:p>
    <w:p w14:paraId="20F8710E" w14:textId="7EE12E77" w:rsidR="003219BC" w:rsidRDefault="003219BC" w:rsidP="000E539D">
      <w:pPr>
        <w:pStyle w:val="1"/>
        <w:rPr>
          <w:rFonts w:cs="Arial"/>
          <w:sz w:val="22"/>
          <w:szCs w:val="22"/>
        </w:rPr>
      </w:pPr>
      <w:bookmarkStart w:id="1" w:name="_Hlk159405116"/>
    </w:p>
    <w:p w14:paraId="1FC087C3" w14:textId="3825197C" w:rsidR="007200C3" w:rsidRDefault="007200C3" w:rsidP="007200C3"/>
    <w:bookmarkEnd w:id="1"/>
    <w:p w14:paraId="26DFBD37" w14:textId="7648C2BA" w:rsidR="00612013" w:rsidRPr="00902172" w:rsidRDefault="00612013" w:rsidP="00BD48BF">
      <w:pPr>
        <w:ind w:right="-180"/>
        <w:jc w:val="both"/>
        <w:rPr>
          <w:rFonts w:cs="Arial"/>
          <w:sz w:val="22"/>
          <w:szCs w:val="22"/>
        </w:rPr>
      </w:pPr>
    </w:p>
    <w:sectPr w:rsidR="00612013" w:rsidRPr="00902172" w:rsidSect="007200C3">
      <w:footerReference w:type="even" r:id="rId10"/>
      <w:footerReference w:type="default" r:id="rId11"/>
      <w:footerReference w:type="first" r:id="rId12"/>
      <w:type w:val="continuous"/>
      <w:pgSz w:w="11906" w:h="16838"/>
      <w:pgMar w:top="851" w:right="1558" w:bottom="255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9C84A" w14:textId="77777777" w:rsidR="00650E64" w:rsidRDefault="00650E64">
      <w:r>
        <w:separator/>
      </w:r>
    </w:p>
  </w:endnote>
  <w:endnote w:type="continuationSeparator" w:id="0">
    <w:p w14:paraId="02FF1C29" w14:textId="77777777" w:rsidR="00650E64" w:rsidRDefault="0065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 w:name="Liberation Serif">
    <w:altName w:val="Cambria"/>
    <w:charset w:val="A1"/>
    <w:family w:val="roman"/>
    <w:pitch w:val="variable"/>
    <w:sig w:usb0="E0000AFF" w:usb1="500078FF" w:usb2="00000021" w:usb3="00000000" w:csb0="000001BF" w:csb1="00000000"/>
  </w:font>
  <w:font w:name="Noto Serif CJK SC">
    <w:charset w:val="00"/>
    <w:family w:val="auto"/>
    <w:pitch w:val="variable"/>
  </w:font>
  <w:font w:name="Lohit Devanagari">
    <w:altName w:val="Calibri"/>
    <w:charset w:val="00"/>
    <w:family w:val="auto"/>
    <w:pitch w:val="variable"/>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3423"/>
      <w:docPartObj>
        <w:docPartGallery w:val="Page Numbers (Bottom of Page)"/>
        <w:docPartUnique/>
      </w:docPartObj>
    </w:sdtPr>
    <w:sdtEnd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EADFE" w14:textId="77777777" w:rsidR="00650E64" w:rsidRDefault="00650E64">
      <w:r>
        <w:separator/>
      </w:r>
    </w:p>
  </w:footnote>
  <w:footnote w:type="continuationSeparator" w:id="0">
    <w:p w14:paraId="3AAC1F53" w14:textId="77777777" w:rsidR="00650E64" w:rsidRDefault="00650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DF7AFF"/>
    <w:multiLevelType w:val="multilevel"/>
    <w:tmpl w:val="C966E5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FA142E"/>
    <w:multiLevelType w:val="hybridMultilevel"/>
    <w:tmpl w:val="E3D4F1FC"/>
    <w:lvl w:ilvl="0" w:tplc="EDBE4DA6">
      <w:start w:val="1"/>
      <w:numFmt w:val="decimal"/>
      <w:lvlText w:val="%1."/>
      <w:lvlJc w:val="left"/>
      <w:pPr>
        <w:ind w:left="1211"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A957601"/>
    <w:multiLevelType w:val="hybridMultilevel"/>
    <w:tmpl w:val="AB568F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34C3C"/>
    <w:multiLevelType w:val="hybridMultilevel"/>
    <w:tmpl w:val="B5C26F24"/>
    <w:lvl w:ilvl="0" w:tplc="113EE402">
      <w:numFmt w:val="bullet"/>
      <w:lvlText w:val=""/>
      <w:lvlJc w:val="left"/>
      <w:pPr>
        <w:ind w:left="720" w:hanging="360"/>
      </w:pPr>
      <w:rPr>
        <w:rFonts w:ascii="Symbol" w:eastAsiaTheme="minorEastAsia"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4331467"/>
    <w:multiLevelType w:val="hybridMultilevel"/>
    <w:tmpl w:val="DB1EA51A"/>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9550294"/>
    <w:multiLevelType w:val="hybridMultilevel"/>
    <w:tmpl w:val="23886E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FC36D6E"/>
    <w:multiLevelType w:val="hybridMultilevel"/>
    <w:tmpl w:val="B9184256"/>
    <w:lvl w:ilvl="0" w:tplc="72246088">
      <w:start w:val="1"/>
      <w:numFmt w:val="bullet"/>
      <w:lvlText w:val=""/>
      <w:lvlJc w:val="left"/>
      <w:pPr>
        <w:tabs>
          <w:tab w:val="num" w:pos="720"/>
        </w:tabs>
        <w:ind w:left="720" w:hanging="360"/>
      </w:pPr>
      <w:rPr>
        <w:rFonts w:ascii="Symbol" w:hAnsi="Symbo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78372E1F"/>
    <w:multiLevelType w:val="hybridMultilevel"/>
    <w:tmpl w:val="3AF88F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5"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9"/>
  </w:num>
  <w:num w:numId="2">
    <w:abstractNumId w:val="5"/>
  </w:num>
  <w:num w:numId="3">
    <w:abstractNumId w:val="30"/>
  </w:num>
  <w:num w:numId="4">
    <w:abstractNumId w:val="0"/>
  </w:num>
  <w:num w:numId="5">
    <w:abstractNumId w:val="33"/>
  </w:num>
  <w:num w:numId="6">
    <w:abstractNumId w:val="26"/>
  </w:num>
  <w:num w:numId="7">
    <w:abstractNumId w:val="27"/>
  </w:num>
  <w:num w:numId="8">
    <w:abstractNumId w:val="21"/>
  </w:num>
  <w:num w:numId="9">
    <w:abstractNumId w:val="16"/>
  </w:num>
  <w:num w:numId="10">
    <w:abstractNumId w:val="7"/>
  </w:num>
  <w:num w:numId="11">
    <w:abstractNumId w:val="14"/>
  </w:num>
  <w:num w:numId="12">
    <w:abstractNumId w:val="12"/>
  </w:num>
  <w:num w:numId="13">
    <w:abstractNumId w:val="4"/>
  </w:num>
  <w:num w:numId="14">
    <w:abstractNumId w:val="18"/>
  </w:num>
  <w:num w:numId="15">
    <w:abstractNumId w:val="32"/>
  </w:num>
  <w:num w:numId="16">
    <w:abstractNumId w:val="2"/>
  </w:num>
  <w:num w:numId="17">
    <w:abstractNumId w:val="28"/>
  </w:num>
  <w:num w:numId="18">
    <w:abstractNumId w:val="17"/>
  </w:num>
  <w:num w:numId="19">
    <w:abstractNumId w:val="6"/>
  </w:num>
  <w:num w:numId="20">
    <w:abstractNumId w:val="15"/>
  </w:num>
  <w:num w:numId="21">
    <w:abstractNumId w:val="9"/>
  </w:num>
  <w:num w:numId="22">
    <w:abstractNumId w:val="27"/>
  </w:num>
  <w:num w:numId="23">
    <w:abstractNumId w:val="4"/>
  </w:num>
  <w:num w:numId="24">
    <w:abstractNumId w:val="15"/>
  </w:num>
  <w:num w:numId="25">
    <w:abstractNumId w:val="34"/>
  </w:num>
  <w:num w:numId="26">
    <w:abstractNumId w:val="23"/>
  </w:num>
  <w:num w:numId="27">
    <w:abstractNumId w:val="13"/>
  </w:num>
  <w:num w:numId="28">
    <w:abstractNumId w:val="20"/>
  </w:num>
  <w:num w:numId="29">
    <w:abstractNumId w:val="35"/>
  </w:num>
  <w:num w:numId="30">
    <w:abstractNumId w:val="25"/>
  </w:num>
  <w:num w:numId="31">
    <w:abstractNumId w:val="24"/>
  </w:num>
  <w:num w:numId="32">
    <w:abstractNumId w:val="8"/>
  </w:num>
  <w:num w:numId="33">
    <w:abstractNumId w:val="3"/>
  </w:num>
  <w:num w:numId="34">
    <w:abstractNumId w:val="1"/>
  </w:num>
  <w:num w:numId="35">
    <w:abstractNumId w:val="31"/>
  </w:num>
  <w:num w:numId="36">
    <w:abstractNumId w:val="10"/>
  </w:num>
  <w:num w:numId="37">
    <w:abstractNumId w:val="29"/>
  </w:num>
  <w:num w:numId="38">
    <w:abstractNumId w:val="11"/>
  </w:num>
  <w:num w:numId="3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2D96"/>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37"/>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B8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05C"/>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A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6B2"/>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4FA3"/>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253"/>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773"/>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0C1"/>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386"/>
    <w:rsid w:val="001905A5"/>
    <w:rsid w:val="001906CC"/>
    <w:rsid w:val="00190A5D"/>
    <w:rsid w:val="00190C9C"/>
    <w:rsid w:val="001913EA"/>
    <w:rsid w:val="001915CD"/>
    <w:rsid w:val="001919F7"/>
    <w:rsid w:val="00191ACA"/>
    <w:rsid w:val="00191BE6"/>
    <w:rsid w:val="00191F2A"/>
    <w:rsid w:val="00191F88"/>
    <w:rsid w:val="00192204"/>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56"/>
    <w:rsid w:val="001B6EBE"/>
    <w:rsid w:val="001B6F2E"/>
    <w:rsid w:val="001B710D"/>
    <w:rsid w:val="001B73DB"/>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A5D"/>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548"/>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B91"/>
    <w:rsid w:val="001F7EFE"/>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007"/>
    <w:rsid w:val="00217892"/>
    <w:rsid w:val="00217C93"/>
    <w:rsid w:val="00217D2B"/>
    <w:rsid w:val="00220216"/>
    <w:rsid w:val="00220A4E"/>
    <w:rsid w:val="00220A61"/>
    <w:rsid w:val="002213F1"/>
    <w:rsid w:val="002214B8"/>
    <w:rsid w:val="002214EF"/>
    <w:rsid w:val="00221584"/>
    <w:rsid w:val="0022167F"/>
    <w:rsid w:val="00221ACB"/>
    <w:rsid w:val="00221B95"/>
    <w:rsid w:val="002220DB"/>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728"/>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9C6"/>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5CC"/>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19BC"/>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1BE"/>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07F"/>
    <w:rsid w:val="00340566"/>
    <w:rsid w:val="0034071C"/>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58F"/>
    <w:rsid w:val="00377788"/>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1A4"/>
    <w:rsid w:val="003D425F"/>
    <w:rsid w:val="003D46D6"/>
    <w:rsid w:val="003D4A46"/>
    <w:rsid w:val="003D5189"/>
    <w:rsid w:val="003D5240"/>
    <w:rsid w:val="003D5965"/>
    <w:rsid w:val="003D59D4"/>
    <w:rsid w:val="003D59FA"/>
    <w:rsid w:val="003D5EA8"/>
    <w:rsid w:val="003D677F"/>
    <w:rsid w:val="003D6C4E"/>
    <w:rsid w:val="003D6C80"/>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223"/>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0DED"/>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C2F"/>
    <w:rsid w:val="00435D54"/>
    <w:rsid w:val="004366B2"/>
    <w:rsid w:val="0043687D"/>
    <w:rsid w:val="00436D84"/>
    <w:rsid w:val="004370B2"/>
    <w:rsid w:val="004372F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4FE1"/>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7005"/>
    <w:rsid w:val="004675D1"/>
    <w:rsid w:val="004675E6"/>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C92"/>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BC1"/>
    <w:rsid w:val="00496D0B"/>
    <w:rsid w:val="00496DDA"/>
    <w:rsid w:val="0049720A"/>
    <w:rsid w:val="00497DDB"/>
    <w:rsid w:val="00497F26"/>
    <w:rsid w:val="004A00C1"/>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5C1"/>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17"/>
    <w:rsid w:val="004C5582"/>
    <w:rsid w:val="004C59F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8B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581"/>
    <w:rsid w:val="004F7795"/>
    <w:rsid w:val="00500624"/>
    <w:rsid w:val="005007FF"/>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3B9"/>
    <w:rsid w:val="00507EEB"/>
    <w:rsid w:val="00510B3B"/>
    <w:rsid w:val="00510C2D"/>
    <w:rsid w:val="00510D9F"/>
    <w:rsid w:val="00510EA4"/>
    <w:rsid w:val="00510FCA"/>
    <w:rsid w:val="00510FF6"/>
    <w:rsid w:val="0051116C"/>
    <w:rsid w:val="005111E2"/>
    <w:rsid w:val="0051136F"/>
    <w:rsid w:val="0051139B"/>
    <w:rsid w:val="005114BF"/>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82C"/>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019"/>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77E84"/>
    <w:rsid w:val="00580ABE"/>
    <w:rsid w:val="00580C0F"/>
    <w:rsid w:val="00580C10"/>
    <w:rsid w:val="00580F58"/>
    <w:rsid w:val="005810AA"/>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7470"/>
    <w:rsid w:val="0058748F"/>
    <w:rsid w:val="005879C0"/>
    <w:rsid w:val="00587E0B"/>
    <w:rsid w:val="00587EE8"/>
    <w:rsid w:val="00590202"/>
    <w:rsid w:val="005904C5"/>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3EDA"/>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456"/>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242"/>
    <w:rsid w:val="00605D02"/>
    <w:rsid w:val="00605F29"/>
    <w:rsid w:val="00605F59"/>
    <w:rsid w:val="006068E3"/>
    <w:rsid w:val="006068EA"/>
    <w:rsid w:val="006070AA"/>
    <w:rsid w:val="006071BB"/>
    <w:rsid w:val="0060728A"/>
    <w:rsid w:val="0060789D"/>
    <w:rsid w:val="00607A34"/>
    <w:rsid w:val="00607F7B"/>
    <w:rsid w:val="00607FDC"/>
    <w:rsid w:val="006100BD"/>
    <w:rsid w:val="00610436"/>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E64"/>
    <w:rsid w:val="00650F72"/>
    <w:rsid w:val="00651CB8"/>
    <w:rsid w:val="00652208"/>
    <w:rsid w:val="006525AB"/>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B59"/>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2F5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0C7C"/>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074"/>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0C3"/>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785"/>
    <w:rsid w:val="0073182C"/>
    <w:rsid w:val="007318A2"/>
    <w:rsid w:val="0073211E"/>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3FE7"/>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A7FEC"/>
    <w:rsid w:val="007B0245"/>
    <w:rsid w:val="007B0332"/>
    <w:rsid w:val="007B046F"/>
    <w:rsid w:val="007B0547"/>
    <w:rsid w:val="007B072A"/>
    <w:rsid w:val="007B07DD"/>
    <w:rsid w:val="007B0CB3"/>
    <w:rsid w:val="007B0E45"/>
    <w:rsid w:val="007B0FAD"/>
    <w:rsid w:val="007B1BB1"/>
    <w:rsid w:val="007B1BC6"/>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363"/>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1B7"/>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2C41"/>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A4"/>
    <w:rsid w:val="008603C1"/>
    <w:rsid w:val="008607BF"/>
    <w:rsid w:val="008617A5"/>
    <w:rsid w:val="00861C9D"/>
    <w:rsid w:val="008620A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0DD"/>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8F9"/>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07A"/>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16A6"/>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9D8"/>
    <w:rsid w:val="008E5B16"/>
    <w:rsid w:val="008E5FA5"/>
    <w:rsid w:val="008E5FE0"/>
    <w:rsid w:val="008E60FF"/>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72"/>
    <w:rsid w:val="009021F0"/>
    <w:rsid w:val="00902B69"/>
    <w:rsid w:val="00902C15"/>
    <w:rsid w:val="00902E4C"/>
    <w:rsid w:val="009039EB"/>
    <w:rsid w:val="0090409C"/>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29E2"/>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D9"/>
    <w:rsid w:val="00951D31"/>
    <w:rsid w:val="009521A7"/>
    <w:rsid w:val="00952A0D"/>
    <w:rsid w:val="00952AEC"/>
    <w:rsid w:val="00953560"/>
    <w:rsid w:val="00953A5F"/>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268"/>
    <w:rsid w:val="009624D5"/>
    <w:rsid w:val="00962952"/>
    <w:rsid w:val="00962AB5"/>
    <w:rsid w:val="009630DC"/>
    <w:rsid w:val="00963233"/>
    <w:rsid w:val="00963696"/>
    <w:rsid w:val="0096376B"/>
    <w:rsid w:val="00963EF6"/>
    <w:rsid w:val="009641DB"/>
    <w:rsid w:val="00964520"/>
    <w:rsid w:val="00964A32"/>
    <w:rsid w:val="00964B6F"/>
    <w:rsid w:val="00965274"/>
    <w:rsid w:val="009652C0"/>
    <w:rsid w:val="009658E6"/>
    <w:rsid w:val="00966007"/>
    <w:rsid w:val="0096660E"/>
    <w:rsid w:val="00966688"/>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761"/>
    <w:rsid w:val="009717C6"/>
    <w:rsid w:val="0097199F"/>
    <w:rsid w:val="00971B56"/>
    <w:rsid w:val="0097205C"/>
    <w:rsid w:val="009726CE"/>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471"/>
    <w:rsid w:val="00994710"/>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6A3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E7E36"/>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E92"/>
    <w:rsid w:val="009F3F34"/>
    <w:rsid w:val="009F40D0"/>
    <w:rsid w:val="009F441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32E"/>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55"/>
    <w:rsid w:val="00A44CB1"/>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09F"/>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5F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39C"/>
    <w:rsid w:val="00AC2B4A"/>
    <w:rsid w:val="00AC2D39"/>
    <w:rsid w:val="00AC2F05"/>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D82"/>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4F7D"/>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1B22"/>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9CF"/>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5B1"/>
    <w:rsid w:val="00BC0674"/>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8BF"/>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D52"/>
    <w:rsid w:val="00BE33CC"/>
    <w:rsid w:val="00BE3480"/>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6E7C"/>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5AD"/>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408A"/>
    <w:rsid w:val="00C244A7"/>
    <w:rsid w:val="00C244BF"/>
    <w:rsid w:val="00C24893"/>
    <w:rsid w:val="00C24AE3"/>
    <w:rsid w:val="00C24BE1"/>
    <w:rsid w:val="00C2500A"/>
    <w:rsid w:val="00C2537B"/>
    <w:rsid w:val="00C264C9"/>
    <w:rsid w:val="00C266DC"/>
    <w:rsid w:val="00C26BF2"/>
    <w:rsid w:val="00C26E83"/>
    <w:rsid w:val="00C308F8"/>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783"/>
    <w:rsid w:val="00C35E53"/>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3CAA"/>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8B8"/>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1E1"/>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76D"/>
    <w:rsid w:val="00CF37BE"/>
    <w:rsid w:val="00CF3EAB"/>
    <w:rsid w:val="00CF3F69"/>
    <w:rsid w:val="00CF463F"/>
    <w:rsid w:val="00CF4D3C"/>
    <w:rsid w:val="00CF50D8"/>
    <w:rsid w:val="00CF510E"/>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0C6A"/>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A46"/>
    <w:rsid w:val="00D24103"/>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02C"/>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0C94"/>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73A"/>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1516"/>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3F5D"/>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1E56"/>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744"/>
    <w:rsid w:val="00E16B54"/>
    <w:rsid w:val="00E16DA9"/>
    <w:rsid w:val="00E17645"/>
    <w:rsid w:val="00E17D3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3A69"/>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84B"/>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3F13"/>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36A"/>
    <w:rsid w:val="00EB3AA6"/>
    <w:rsid w:val="00EB40BD"/>
    <w:rsid w:val="00EB41AA"/>
    <w:rsid w:val="00EB43A4"/>
    <w:rsid w:val="00EB45D9"/>
    <w:rsid w:val="00EB4632"/>
    <w:rsid w:val="00EB46E8"/>
    <w:rsid w:val="00EB4A4E"/>
    <w:rsid w:val="00EB4B35"/>
    <w:rsid w:val="00EB4CC6"/>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625"/>
    <w:rsid w:val="00EC2E5C"/>
    <w:rsid w:val="00EC329F"/>
    <w:rsid w:val="00EC345D"/>
    <w:rsid w:val="00EC3667"/>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3031"/>
    <w:rsid w:val="00ED3AE9"/>
    <w:rsid w:val="00ED41B2"/>
    <w:rsid w:val="00ED498A"/>
    <w:rsid w:val="00ED4F89"/>
    <w:rsid w:val="00ED5563"/>
    <w:rsid w:val="00ED5C2C"/>
    <w:rsid w:val="00ED5C4D"/>
    <w:rsid w:val="00ED65B6"/>
    <w:rsid w:val="00ED67BD"/>
    <w:rsid w:val="00ED6986"/>
    <w:rsid w:val="00ED7DAD"/>
    <w:rsid w:val="00EE0126"/>
    <w:rsid w:val="00EE0310"/>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2D"/>
    <w:rsid w:val="00F440EB"/>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6A5"/>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2F15"/>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16C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24A"/>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0EC0"/>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B31"/>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1AA3"/>
    <w:rsid w:val="00FF272B"/>
    <w:rsid w:val="00FF2E6C"/>
    <w:rsid w:val="00FF334E"/>
    <w:rsid w:val="00FF3681"/>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DD3"/>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paragraph" w:customStyle="1" w:styleId="Standard">
    <w:name w:val="Standard"/>
    <w:rsid w:val="00962268"/>
    <w:pPr>
      <w:suppressAutoHyphens/>
      <w:autoSpaceDN w:val="0"/>
      <w:textAlignment w:val="baseline"/>
    </w:pPr>
    <w:rPr>
      <w:rFonts w:ascii="Liberation Serif" w:eastAsia="Noto Serif CJK SC" w:hAnsi="Liberation Serif" w:cs="Lohit Devanagari"/>
      <w:kern w:val="3"/>
      <w:sz w:val="24"/>
      <w:szCs w:val="24"/>
      <w:lang w:eastAsia="zh-CN" w:bidi="hi-IN"/>
    </w:rPr>
  </w:style>
  <w:style w:type="paragraph" w:customStyle="1" w:styleId="xmsonormal">
    <w:name w:val="x_msonormal"/>
    <w:basedOn w:val="a0"/>
    <w:rsid w:val="0096226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397893771">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24274015">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2409134">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AF2A-2E8F-4638-9D7D-25E9A14E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8991</Characters>
  <Application>Microsoft Office Word</Application>
  <DocSecurity>0</DocSecurity>
  <Lines>74</Lines>
  <Paragraphs>18</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9397</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User</cp:lastModifiedBy>
  <cp:revision>4</cp:revision>
  <cp:lastPrinted>2024-02-29T12:30:00Z</cp:lastPrinted>
  <dcterms:created xsi:type="dcterms:W3CDTF">2024-04-24T07:20:00Z</dcterms:created>
  <dcterms:modified xsi:type="dcterms:W3CDTF">2024-04-24T09:38:00Z</dcterms:modified>
</cp:coreProperties>
</file>