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7FEA7CAF" w:rsidR="004A05BB" w:rsidRPr="00036D1F" w:rsidRDefault="004A05BB" w:rsidP="00D32E0D">
            <w:pPr>
              <w:tabs>
                <w:tab w:val="num" w:pos="432"/>
              </w:tabs>
              <w:ind w:left="432" w:hanging="360"/>
              <w:rPr>
                <w:rFonts w:cs="Arial"/>
                <w:b/>
                <w:sz w:val="22"/>
                <w:szCs w:val="22"/>
                <w:lang w:val="fr-FR"/>
              </w:rPr>
            </w:pPr>
          </w:p>
        </w:tc>
      </w:tr>
    </w:tbl>
    <w:p w14:paraId="478327F1" w14:textId="2A60AD42" w:rsidR="00A32214" w:rsidRPr="00F65C60" w:rsidRDefault="00A32214" w:rsidP="00A32214">
      <w:pPr>
        <w:rPr>
          <w:rFonts w:cs="Arial"/>
          <w:b/>
          <w:sz w:val="22"/>
          <w:szCs w:val="22"/>
        </w:rPr>
      </w:pPr>
      <w:r w:rsidRPr="00F65C60">
        <w:rPr>
          <w:rFonts w:cs="Arial"/>
          <w:b/>
          <w:sz w:val="22"/>
          <w:szCs w:val="22"/>
        </w:rPr>
        <w:t xml:space="preserve">Συνεδρίαση </w:t>
      </w:r>
      <w:r w:rsidR="00DF1C46" w:rsidRPr="00F65C60">
        <w:rPr>
          <w:rFonts w:cs="Arial"/>
          <w:b/>
          <w:sz w:val="22"/>
          <w:szCs w:val="22"/>
        </w:rPr>
        <w:t>1</w:t>
      </w:r>
      <w:r w:rsidR="009C2E33" w:rsidRPr="00F65C60">
        <w:rPr>
          <w:rFonts w:cs="Arial"/>
          <w:b/>
          <w:sz w:val="22"/>
          <w:szCs w:val="22"/>
        </w:rPr>
        <w:t>9</w:t>
      </w:r>
      <w:r w:rsidR="004B5602" w:rsidRPr="00F65C60">
        <w:rPr>
          <w:rFonts w:cs="Arial"/>
          <w:b/>
          <w:sz w:val="22"/>
          <w:szCs w:val="22"/>
          <w:vertAlign w:val="superscript"/>
        </w:rPr>
        <w:t>η</w:t>
      </w:r>
      <w:r w:rsidR="00B562EB" w:rsidRPr="00F65C60">
        <w:rPr>
          <w:rFonts w:cs="Arial"/>
          <w:b/>
          <w:sz w:val="22"/>
          <w:szCs w:val="22"/>
        </w:rPr>
        <w:t xml:space="preserve"> </w:t>
      </w:r>
    </w:p>
    <w:p w14:paraId="5B8D57B1" w14:textId="74F229EB" w:rsidR="00084019" w:rsidRPr="00F65C60" w:rsidRDefault="00084019" w:rsidP="003E6F48">
      <w:pPr>
        <w:jc w:val="center"/>
        <w:rPr>
          <w:rFonts w:cs="Arial"/>
          <w:b/>
          <w:sz w:val="22"/>
          <w:szCs w:val="22"/>
          <w:u w:val="single"/>
        </w:rPr>
      </w:pPr>
    </w:p>
    <w:p w14:paraId="093F1409" w14:textId="77777777" w:rsidR="00CC0189" w:rsidRPr="00F65C60" w:rsidRDefault="00CC0189" w:rsidP="003E6F48">
      <w:pPr>
        <w:jc w:val="center"/>
        <w:rPr>
          <w:rFonts w:cs="Arial"/>
          <w:b/>
          <w:sz w:val="22"/>
          <w:szCs w:val="22"/>
          <w:u w:val="single"/>
        </w:rPr>
      </w:pPr>
    </w:p>
    <w:p w14:paraId="3A6FF7E7" w14:textId="6A59260C" w:rsidR="00D44FDB" w:rsidRPr="00342F88" w:rsidRDefault="0090325D" w:rsidP="00D44FDB">
      <w:pPr>
        <w:rPr>
          <w:rFonts w:ascii="Times New Roman" w:hAnsi="Times New Roman"/>
          <w:szCs w:val="24"/>
        </w:rPr>
      </w:pPr>
      <w:r w:rsidRPr="00342F88">
        <w:rPr>
          <w:rFonts w:ascii="Verdana" w:hAnsi="Verdana"/>
          <w:color w:val="FFFFFF"/>
          <w:sz w:val="20"/>
        </w:rPr>
        <w:t xml:space="preserve">Κ. </w:t>
      </w:r>
    </w:p>
    <w:p w14:paraId="292D810F" w14:textId="3CDAC9BA" w:rsidR="00056E08" w:rsidRPr="00342F88" w:rsidRDefault="00056E08" w:rsidP="009B6442">
      <w:pPr>
        <w:autoSpaceDE w:val="0"/>
        <w:autoSpaceDN w:val="0"/>
        <w:adjustRightInd w:val="0"/>
        <w:jc w:val="both"/>
        <w:rPr>
          <w:rFonts w:cs="Arial"/>
          <w:b/>
          <w:bCs/>
          <w:sz w:val="22"/>
          <w:szCs w:val="22"/>
        </w:rPr>
      </w:pPr>
      <w:r w:rsidRPr="00342F88">
        <w:rPr>
          <w:rFonts w:cs="Arial"/>
          <w:b/>
          <w:bCs/>
          <w:sz w:val="22"/>
          <w:szCs w:val="22"/>
        </w:rPr>
        <w:t xml:space="preserve">Α. </w:t>
      </w:r>
      <w:r w:rsidR="004C4045" w:rsidRPr="00342F88">
        <w:rPr>
          <w:rFonts w:cs="Arial"/>
          <w:b/>
          <w:bCs/>
          <w:sz w:val="22"/>
          <w:szCs w:val="22"/>
        </w:rPr>
        <w:t>Αιτήσεις -</w:t>
      </w:r>
      <w:r w:rsidR="00925536" w:rsidRPr="00342F88">
        <w:rPr>
          <w:rFonts w:cs="Arial"/>
          <w:b/>
          <w:bCs/>
          <w:sz w:val="22"/>
          <w:szCs w:val="22"/>
        </w:rPr>
        <w:t xml:space="preserve"> </w:t>
      </w:r>
      <w:r w:rsidR="004C4045" w:rsidRPr="00342F88">
        <w:rPr>
          <w:rFonts w:cs="Arial"/>
          <w:b/>
          <w:bCs/>
          <w:sz w:val="22"/>
          <w:szCs w:val="22"/>
        </w:rPr>
        <w:t>Αναφορές</w:t>
      </w:r>
    </w:p>
    <w:p w14:paraId="78A108D1" w14:textId="77777777" w:rsidR="0017064B" w:rsidRPr="00342F88" w:rsidRDefault="0017064B" w:rsidP="0017064B">
      <w:pPr>
        <w:autoSpaceDE w:val="0"/>
        <w:autoSpaceDN w:val="0"/>
        <w:adjustRightInd w:val="0"/>
        <w:jc w:val="both"/>
        <w:rPr>
          <w:rFonts w:cs="Arial"/>
          <w:b/>
          <w:bCs/>
          <w:color w:val="FF0000"/>
          <w:sz w:val="22"/>
          <w:szCs w:val="22"/>
        </w:rPr>
      </w:pPr>
    </w:p>
    <w:p w14:paraId="56F33AAC" w14:textId="1C870B54" w:rsidR="00882C60" w:rsidRPr="00342F88" w:rsidRDefault="004A4D2A" w:rsidP="00882C60">
      <w:pPr>
        <w:autoSpaceDE w:val="0"/>
        <w:autoSpaceDN w:val="0"/>
        <w:adjustRightInd w:val="0"/>
        <w:jc w:val="both"/>
        <w:rPr>
          <w:rFonts w:cs="Arial"/>
          <w:b/>
          <w:bCs/>
          <w:sz w:val="22"/>
          <w:szCs w:val="22"/>
        </w:rPr>
      </w:pPr>
      <w:r w:rsidRPr="00342F88">
        <w:rPr>
          <w:rFonts w:cs="Arial"/>
          <w:b/>
          <w:bCs/>
          <w:sz w:val="22"/>
          <w:szCs w:val="22"/>
        </w:rPr>
        <w:t>Β</w:t>
      </w:r>
      <w:r w:rsidR="00882C60" w:rsidRPr="00342F88">
        <w:rPr>
          <w:rFonts w:cs="Arial"/>
          <w:b/>
          <w:bCs/>
          <w:sz w:val="22"/>
          <w:szCs w:val="22"/>
        </w:rPr>
        <w:t>. Θέματα Ημερήσιας Διάταξης</w:t>
      </w:r>
    </w:p>
    <w:p w14:paraId="04FA416B" w14:textId="0FAC5202" w:rsidR="00AC3460" w:rsidRPr="00342F88" w:rsidRDefault="00AC3460" w:rsidP="009B6442">
      <w:pPr>
        <w:autoSpaceDE w:val="0"/>
        <w:autoSpaceDN w:val="0"/>
        <w:adjustRightInd w:val="0"/>
        <w:jc w:val="both"/>
        <w:rPr>
          <w:rFonts w:cs="Arial"/>
          <w:b/>
          <w:bCs/>
          <w:sz w:val="22"/>
          <w:szCs w:val="22"/>
        </w:rPr>
      </w:pPr>
    </w:p>
    <w:p w14:paraId="4A52AB1E" w14:textId="7C371C57" w:rsidR="003C7E8F" w:rsidRPr="003C7E8F" w:rsidRDefault="003C7E8F" w:rsidP="00A92821">
      <w:pPr>
        <w:numPr>
          <w:ilvl w:val="0"/>
          <w:numId w:val="28"/>
        </w:numPr>
        <w:autoSpaceDE w:val="0"/>
        <w:autoSpaceDN w:val="0"/>
        <w:adjustRightInd w:val="0"/>
        <w:spacing w:before="120" w:after="60" w:line="256" w:lineRule="auto"/>
        <w:contextualSpacing/>
        <w:jc w:val="both"/>
        <w:rPr>
          <w:rFonts w:cs="Arial"/>
          <w:sz w:val="22"/>
          <w:szCs w:val="22"/>
        </w:rPr>
      </w:pPr>
      <w:bookmarkStart w:id="0" w:name="_Hlk159593824"/>
      <w:bookmarkStart w:id="1" w:name="_Hlk117680565"/>
      <w:bookmarkStart w:id="2" w:name="_Hlk92986863"/>
      <w:bookmarkStart w:id="3" w:name="_Hlk45706112"/>
      <w:bookmarkStart w:id="4" w:name="_Hlk68789766"/>
      <w:bookmarkStart w:id="5" w:name="_Hlk68778717"/>
      <w:bookmarkStart w:id="6" w:name="_Hlk80013854"/>
      <w:bookmarkStart w:id="7" w:name="_Hlk83903748"/>
      <w:bookmarkStart w:id="8" w:name="_Hlk88121950"/>
      <w:bookmarkStart w:id="9" w:name="_Hlk87448383"/>
      <w:bookmarkStart w:id="10" w:name="_Hlk112151766"/>
      <w:bookmarkStart w:id="11" w:name="_Hlk151374180"/>
      <w:r w:rsidRPr="003C7E8F">
        <w:rPr>
          <w:rFonts w:cs="Arial"/>
          <w:sz w:val="22"/>
          <w:szCs w:val="22"/>
        </w:rPr>
        <w:t>Λήψη απόφασης περί κήρυξης της εταιρείας ΒΑΛΗΛΗ TRAVEL Ε</w:t>
      </w:r>
      <w:r w:rsidR="00735E37">
        <w:rPr>
          <w:rFonts w:cs="Arial"/>
          <w:sz w:val="22"/>
          <w:szCs w:val="22"/>
        </w:rPr>
        <w:t>.</w:t>
      </w:r>
      <w:r w:rsidRPr="003C7E8F">
        <w:rPr>
          <w:rFonts w:cs="Arial"/>
          <w:sz w:val="22"/>
          <w:szCs w:val="22"/>
        </w:rPr>
        <w:t>Π</w:t>
      </w:r>
      <w:r w:rsidR="00735E37">
        <w:rPr>
          <w:rFonts w:cs="Arial"/>
          <w:sz w:val="22"/>
          <w:szCs w:val="22"/>
        </w:rPr>
        <w:t>.</w:t>
      </w:r>
      <w:r w:rsidRPr="003C7E8F">
        <w:rPr>
          <w:rFonts w:cs="Arial"/>
          <w:sz w:val="22"/>
          <w:szCs w:val="22"/>
        </w:rPr>
        <w:t>Ε</w:t>
      </w:r>
      <w:r w:rsidR="00735E37">
        <w:rPr>
          <w:rFonts w:cs="Arial"/>
          <w:sz w:val="22"/>
          <w:szCs w:val="22"/>
        </w:rPr>
        <w:t>.</w:t>
      </w:r>
      <w:r w:rsidRPr="003C7E8F">
        <w:rPr>
          <w:rFonts w:cs="Arial"/>
          <w:sz w:val="22"/>
          <w:szCs w:val="22"/>
        </w:rPr>
        <w:t xml:space="preserve"> έκπτωτης από την </w:t>
      </w:r>
      <w:proofErr w:type="spellStart"/>
      <w:r w:rsidRPr="003C7E8F">
        <w:rPr>
          <w:rFonts w:cs="Arial"/>
          <w:sz w:val="22"/>
          <w:szCs w:val="22"/>
        </w:rPr>
        <w:t>υπ</w:t>
      </w:r>
      <w:proofErr w:type="spellEnd"/>
      <w:r w:rsidRPr="003C7E8F">
        <w:rPr>
          <w:rFonts w:cs="Arial"/>
          <w:sz w:val="22"/>
          <w:szCs w:val="22"/>
        </w:rPr>
        <w:t>΄</w:t>
      </w:r>
      <w:r>
        <w:rPr>
          <w:rFonts w:cs="Arial"/>
          <w:sz w:val="22"/>
          <w:szCs w:val="22"/>
        </w:rPr>
        <w:t xml:space="preserve"> </w:t>
      </w:r>
      <w:r w:rsidRPr="003C7E8F">
        <w:rPr>
          <w:rFonts w:cs="Arial"/>
          <w:sz w:val="22"/>
          <w:szCs w:val="22"/>
        </w:rPr>
        <w:t>αριθ. 28/2023 (23SYMV013378735) σύμβαση, στο πλαίσιο του Δυναμικού Συστήματος Αγορών (ΔΣΑ), για την ανάθεση υπηρεσιών μεταφοράς μαθητών Δημόσιων Σχολείων της Περιφέρειας Αττικής</w:t>
      </w:r>
      <w:r w:rsidR="00735E37">
        <w:rPr>
          <w:rFonts w:cs="Arial"/>
          <w:sz w:val="22"/>
          <w:szCs w:val="22"/>
        </w:rPr>
        <w:t>,</w:t>
      </w:r>
      <w:r w:rsidRPr="003C7E8F">
        <w:rPr>
          <w:rFonts w:cs="Arial"/>
          <w:sz w:val="22"/>
          <w:szCs w:val="22"/>
        </w:rPr>
        <w:t xml:space="preserve"> για τα σχολικά έτη 2022-2023, 2023-2024 και 2024-2025 (</w:t>
      </w:r>
      <w:proofErr w:type="spellStart"/>
      <w:r w:rsidRPr="003C7E8F">
        <w:rPr>
          <w:rFonts w:cs="Arial"/>
          <w:sz w:val="22"/>
          <w:szCs w:val="22"/>
        </w:rPr>
        <w:t>υπ</w:t>
      </w:r>
      <w:proofErr w:type="spellEnd"/>
      <w:r w:rsidRPr="003C7E8F">
        <w:rPr>
          <w:rFonts w:cs="Arial"/>
          <w:sz w:val="22"/>
          <w:szCs w:val="22"/>
        </w:rPr>
        <w:t>΄ αριθ. 6 / 2022 Πρόσκληση, ΕΣΗΔΗΣ:164441)</w:t>
      </w:r>
      <w:r w:rsidR="00C205AB">
        <w:rPr>
          <w:rFonts w:cs="Arial"/>
          <w:sz w:val="22"/>
          <w:szCs w:val="22"/>
        </w:rPr>
        <w:t>.</w:t>
      </w:r>
      <w:r w:rsidRPr="003C7E8F">
        <w:rPr>
          <w:rFonts w:cs="Arial"/>
          <w:sz w:val="22"/>
          <w:szCs w:val="22"/>
        </w:rPr>
        <w:t> </w:t>
      </w:r>
    </w:p>
    <w:p w14:paraId="65382A7D" w14:textId="7057FD57" w:rsidR="0094032E" w:rsidRPr="0088157E" w:rsidRDefault="0094032E" w:rsidP="0094032E">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w:t>
      </w:r>
      <w:r w:rsidR="008B1AED" w:rsidRPr="0088157E">
        <w:rPr>
          <w:rFonts w:ascii="Arial" w:eastAsia="Times New Roman" w:hAnsi="Arial" w:cs="Arial"/>
          <w:lang w:eastAsia="el-GR"/>
        </w:rPr>
        <w:t xml:space="preserve">Εισηγήτρια η </w:t>
      </w:r>
      <w:proofErr w:type="spellStart"/>
      <w:r w:rsidR="008B1AED" w:rsidRPr="0088157E">
        <w:rPr>
          <w:rFonts w:ascii="Arial" w:eastAsia="Times New Roman" w:hAnsi="Arial" w:cs="Arial"/>
          <w:lang w:eastAsia="el-GR"/>
        </w:rPr>
        <w:t>Αντιπεριφερειάρχης</w:t>
      </w:r>
      <w:proofErr w:type="spellEnd"/>
      <w:r w:rsidR="008B1AED" w:rsidRPr="0088157E">
        <w:rPr>
          <w:rFonts w:ascii="Arial" w:eastAsia="Times New Roman" w:hAnsi="Arial" w:cs="Arial"/>
          <w:lang w:eastAsia="el-GR"/>
        </w:rPr>
        <w:t xml:space="preserve"> κ. Μ. </w:t>
      </w:r>
      <w:proofErr w:type="spellStart"/>
      <w:r w:rsidR="008B1AED" w:rsidRPr="0088157E">
        <w:rPr>
          <w:rFonts w:ascii="Arial" w:eastAsia="Times New Roman" w:hAnsi="Arial" w:cs="Arial"/>
          <w:lang w:eastAsia="el-GR"/>
        </w:rPr>
        <w:t>Τουμαζάτου</w:t>
      </w:r>
      <w:proofErr w:type="spellEnd"/>
      <w:r w:rsidR="008B1AED" w:rsidRPr="0088157E">
        <w:rPr>
          <w:rFonts w:ascii="Arial" w:eastAsia="Times New Roman" w:hAnsi="Arial" w:cs="Arial"/>
          <w:lang w:eastAsia="el-GR"/>
        </w:rPr>
        <w:t>)</w:t>
      </w:r>
    </w:p>
    <w:p w14:paraId="13095F7F" w14:textId="5A119058" w:rsidR="00C205AB" w:rsidRPr="00C205AB" w:rsidRDefault="00C205AB" w:rsidP="006A72BA">
      <w:pPr>
        <w:numPr>
          <w:ilvl w:val="0"/>
          <w:numId w:val="28"/>
        </w:numPr>
        <w:autoSpaceDE w:val="0"/>
        <w:autoSpaceDN w:val="0"/>
        <w:adjustRightInd w:val="0"/>
        <w:spacing w:before="120" w:after="60" w:line="256" w:lineRule="auto"/>
        <w:contextualSpacing/>
        <w:jc w:val="both"/>
        <w:rPr>
          <w:rFonts w:cs="Arial"/>
          <w:sz w:val="22"/>
          <w:szCs w:val="22"/>
        </w:rPr>
      </w:pPr>
      <w:r w:rsidRPr="00C205AB">
        <w:rPr>
          <w:rFonts w:cs="Arial"/>
          <w:sz w:val="22"/>
          <w:szCs w:val="22"/>
        </w:rPr>
        <w:t xml:space="preserve">Λήψη απόφασης περί επιβολής </w:t>
      </w:r>
      <w:bookmarkStart w:id="12" w:name="_Hlk156996116"/>
      <w:r w:rsidRPr="00C205AB">
        <w:rPr>
          <w:rFonts w:cs="Arial"/>
          <w:sz w:val="22"/>
          <w:szCs w:val="22"/>
        </w:rPr>
        <w:t>ποινικής ρήτρας στην εταιρεία Α. ΑΝΤΩΝΙΟΥ- Ι. ΑΝΤΩΝΙΟΥ &amp; ΣΙΑ Ο</w:t>
      </w:r>
      <w:r w:rsidR="00735E37">
        <w:rPr>
          <w:rFonts w:cs="Arial"/>
          <w:sz w:val="22"/>
          <w:szCs w:val="22"/>
        </w:rPr>
        <w:t>.</w:t>
      </w:r>
      <w:r w:rsidRPr="00C205AB">
        <w:rPr>
          <w:rFonts w:cs="Arial"/>
          <w:sz w:val="22"/>
          <w:szCs w:val="22"/>
        </w:rPr>
        <w:t>Ε</w:t>
      </w:r>
      <w:r w:rsidR="00735E37">
        <w:rPr>
          <w:rFonts w:cs="Arial"/>
          <w:sz w:val="22"/>
          <w:szCs w:val="22"/>
        </w:rPr>
        <w:t>.</w:t>
      </w:r>
      <w:r w:rsidRPr="00C205AB">
        <w:rPr>
          <w:rFonts w:cs="Arial"/>
          <w:sz w:val="22"/>
          <w:szCs w:val="22"/>
        </w:rPr>
        <w:t xml:space="preserve">  για τα δρομολόγια με α/α </w:t>
      </w:r>
      <w:bookmarkEnd w:id="12"/>
      <w:r w:rsidRPr="00C205AB">
        <w:rPr>
          <w:rFonts w:cs="Arial"/>
          <w:sz w:val="22"/>
          <w:szCs w:val="22"/>
        </w:rPr>
        <w:t>77 και 78, στο πλαίσιο του Δυναμικού Συστήματος Αγορών (ΔΣΑ), για την ανάθεση υπηρεσιών μεταφοράς μαθητών Δημόσιων Σχολείων της Περιφέρειας Αττικής</w:t>
      </w:r>
      <w:r w:rsidR="00735E37">
        <w:rPr>
          <w:rFonts w:cs="Arial"/>
          <w:sz w:val="22"/>
          <w:szCs w:val="22"/>
        </w:rPr>
        <w:t>,</w:t>
      </w:r>
      <w:r w:rsidRPr="00C205AB">
        <w:rPr>
          <w:rFonts w:cs="Arial"/>
          <w:sz w:val="22"/>
          <w:szCs w:val="22"/>
        </w:rPr>
        <w:t xml:space="preserve"> για τα σχολικά έτη 2022-2023, 2023-2024 και 2024-2025 (</w:t>
      </w:r>
      <w:proofErr w:type="spellStart"/>
      <w:r w:rsidRPr="00C205AB">
        <w:rPr>
          <w:rFonts w:cs="Arial"/>
          <w:sz w:val="22"/>
          <w:szCs w:val="22"/>
        </w:rPr>
        <w:t>υπ</w:t>
      </w:r>
      <w:proofErr w:type="spellEnd"/>
      <w:r w:rsidRPr="00C205AB">
        <w:rPr>
          <w:rFonts w:cs="Arial"/>
          <w:sz w:val="22"/>
          <w:szCs w:val="22"/>
        </w:rPr>
        <w:t>΄ αριθ. 6 / 2022 Πρόσκληση, ΕΣΗΔΗΣ:164441). </w:t>
      </w:r>
    </w:p>
    <w:p w14:paraId="34AFF569" w14:textId="77777777" w:rsidR="0053647A" w:rsidRPr="0088157E" w:rsidRDefault="0053647A" w:rsidP="0053647A">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69A0030D" w14:textId="6EDB5742" w:rsidR="0053647A" w:rsidRPr="00DE4C29" w:rsidRDefault="000467A9" w:rsidP="0053647A">
      <w:pPr>
        <w:numPr>
          <w:ilvl w:val="0"/>
          <w:numId w:val="28"/>
        </w:numPr>
        <w:autoSpaceDE w:val="0"/>
        <w:autoSpaceDN w:val="0"/>
        <w:adjustRightInd w:val="0"/>
        <w:spacing w:before="120" w:after="60" w:line="256" w:lineRule="auto"/>
        <w:contextualSpacing/>
        <w:jc w:val="both"/>
        <w:rPr>
          <w:rFonts w:cs="Arial"/>
          <w:sz w:val="22"/>
          <w:szCs w:val="22"/>
        </w:rPr>
      </w:pPr>
      <w:r w:rsidRPr="000467A9">
        <w:rPr>
          <w:rFonts w:cs="Arial"/>
          <w:sz w:val="22"/>
          <w:szCs w:val="22"/>
        </w:rPr>
        <w:t xml:space="preserve">Λήψη απόφασης περί κήρυξης του αναδόχου ΚΑΛΠΑΔΑΚΗ ΔΗΜΟΣΘΕΝΗ έκπτωτου από την </w:t>
      </w:r>
      <w:proofErr w:type="spellStart"/>
      <w:r w:rsidRPr="000467A9">
        <w:rPr>
          <w:rFonts w:cs="Arial"/>
          <w:sz w:val="22"/>
          <w:szCs w:val="22"/>
        </w:rPr>
        <w:t>υπ΄αριθ</w:t>
      </w:r>
      <w:proofErr w:type="spellEnd"/>
      <w:r w:rsidRPr="000467A9">
        <w:rPr>
          <w:rFonts w:cs="Arial"/>
          <w:sz w:val="22"/>
          <w:szCs w:val="22"/>
        </w:rPr>
        <w:t>. 36/2023 (23SYMV013163889) σύμβαση, στο πλαίσιο του Δυναμικού Συστήματος Αγορών (ΔΣΑ), για την ανάθεση υπηρεσιών μεταφοράς μαθητών Δημόσιων Σχολείων της Περιφέρειας Αττικής</w:t>
      </w:r>
      <w:r w:rsidR="00735E37">
        <w:rPr>
          <w:rFonts w:cs="Arial"/>
          <w:sz w:val="22"/>
          <w:szCs w:val="22"/>
        </w:rPr>
        <w:t>,</w:t>
      </w:r>
      <w:r w:rsidRPr="000467A9">
        <w:rPr>
          <w:rFonts w:cs="Arial"/>
          <w:sz w:val="22"/>
          <w:szCs w:val="22"/>
        </w:rPr>
        <w:t xml:space="preserve"> για τα σχολικά έτη 2022-2023, 2023-2024 και 2024-2025 (</w:t>
      </w:r>
      <w:proofErr w:type="spellStart"/>
      <w:r w:rsidRPr="000467A9">
        <w:rPr>
          <w:rFonts w:cs="Arial"/>
          <w:sz w:val="22"/>
          <w:szCs w:val="22"/>
        </w:rPr>
        <w:t>υπ</w:t>
      </w:r>
      <w:proofErr w:type="spellEnd"/>
      <w:r w:rsidRPr="000467A9">
        <w:rPr>
          <w:rFonts w:cs="Arial"/>
          <w:sz w:val="22"/>
          <w:szCs w:val="22"/>
        </w:rPr>
        <w:t>΄ αριθ. 6/2022 Πρόσκληση, ΕΣΗΔΗΣ:164441).</w:t>
      </w:r>
      <w:r>
        <w:rPr>
          <w:rFonts w:cs="Arial"/>
          <w:sz w:val="22"/>
          <w:szCs w:val="22"/>
        </w:rPr>
        <w:t> </w:t>
      </w:r>
    </w:p>
    <w:p w14:paraId="3AA1EA02" w14:textId="77777777" w:rsidR="0053647A" w:rsidRPr="0088157E" w:rsidRDefault="0053647A" w:rsidP="0053647A">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0A13C201" w14:textId="17A8B626" w:rsidR="000C4664" w:rsidRPr="000C4664" w:rsidRDefault="000C4664" w:rsidP="00EE11F1">
      <w:pPr>
        <w:numPr>
          <w:ilvl w:val="0"/>
          <w:numId w:val="28"/>
        </w:numPr>
        <w:autoSpaceDE w:val="0"/>
        <w:autoSpaceDN w:val="0"/>
        <w:adjustRightInd w:val="0"/>
        <w:spacing w:before="120" w:after="60" w:line="256" w:lineRule="auto"/>
        <w:contextualSpacing/>
        <w:jc w:val="both"/>
        <w:rPr>
          <w:rFonts w:cs="Arial"/>
          <w:sz w:val="22"/>
          <w:szCs w:val="22"/>
        </w:rPr>
      </w:pPr>
      <w:r w:rsidRPr="000C4664">
        <w:rPr>
          <w:rFonts w:cs="Arial"/>
          <w:sz w:val="22"/>
          <w:szCs w:val="22"/>
        </w:rPr>
        <w:t>Α) Έγκριση του Πρακτικού 6/2024 της αρμόδιας Τριμελούς Επιτροπής Διενέργειας Διαπραγματεύσεων για θέματα της Δ/νσης Οικονομικών Π.Ε. Κεντρικού Τομέα Π</w:t>
      </w:r>
      <w:r w:rsidR="00735E37">
        <w:rPr>
          <w:rFonts w:cs="Arial"/>
          <w:sz w:val="22"/>
          <w:szCs w:val="22"/>
        </w:rPr>
        <w:t>εριφέρειας Αττικής</w:t>
      </w:r>
      <w:r w:rsidRPr="000C4664">
        <w:rPr>
          <w:rFonts w:cs="Arial"/>
          <w:sz w:val="22"/>
          <w:szCs w:val="22"/>
        </w:rPr>
        <w:t xml:space="preserve"> και Β) Τροποποίηση της με </w:t>
      </w:r>
      <w:proofErr w:type="spellStart"/>
      <w:r w:rsidRPr="000C4664">
        <w:rPr>
          <w:rFonts w:cs="Arial"/>
          <w:sz w:val="22"/>
          <w:szCs w:val="22"/>
        </w:rPr>
        <w:t>αρ</w:t>
      </w:r>
      <w:proofErr w:type="spellEnd"/>
      <w:r w:rsidRPr="000C4664">
        <w:rPr>
          <w:rFonts w:cs="Arial"/>
          <w:sz w:val="22"/>
          <w:szCs w:val="22"/>
        </w:rPr>
        <w:t>. 105/2023 σύμβασης της Περιφέρειας Αττικής με την εταιρεία «BUSINESS MONITOR ΑΝΩΝΥΜΗ ΕΤΑΙΡΕΙΑ» αναφορικά με παράταση του χρόνου ισχύος της κατά 50% της συνολικής συμβατικής διάρκειας.</w:t>
      </w:r>
    </w:p>
    <w:p w14:paraId="151940DE" w14:textId="30188370" w:rsidR="0053647A" w:rsidRPr="0088157E" w:rsidRDefault="0053647A" w:rsidP="0053647A">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011771EF" w14:textId="1536883D" w:rsidR="003F609C" w:rsidRPr="00342F88" w:rsidRDefault="00D33456" w:rsidP="003F609C">
      <w:pPr>
        <w:numPr>
          <w:ilvl w:val="0"/>
          <w:numId w:val="28"/>
        </w:numPr>
        <w:spacing w:before="120"/>
        <w:ind w:right="51"/>
        <w:contextualSpacing/>
        <w:jc w:val="both"/>
        <w:rPr>
          <w:rFonts w:cs="Arial"/>
          <w:sz w:val="22"/>
          <w:szCs w:val="22"/>
        </w:rPr>
      </w:pPr>
      <w:r w:rsidRPr="003A2662">
        <w:rPr>
          <w:rFonts w:cs="Arial"/>
          <w:sz w:val="22"/>
          <w:szCs w:val="22"/>
        </w:rPr>
        <w:lastRenderedPageBreak/>
        <w:t>Τροποποίηση της υπ’ αριθ. 462/2023 απόφασης του Περιφερειακού Συμβουλίου Αττικής με θέμα: «Έγκριση Κανονισμού Λειτουργίας Λαϊκών Αγορών Περιφέρειας Αττικής», ως</w:t>
      </w:r>
      <w:r>
        <w:rPr>
          <w:rFonts w:cs="Arial"/>
          <w:sz w:val="22"/>
          <w:szCs w:val="22"/>
        </w:rPr>
        <w:t xml:space="preserve"> προς την α</w:t>
      </w:r>
      <w:r w:rsidR="00E77FD5" w:rsidRPr="00E77FD5">
        <w:rPr>
          <w:rFonts w:cs="Arial"/>
          <w:sz w:val="22"/>
          <w:szCs w:val="22"/>
        </w:rPr>
        <w:t xml:space="preserve">ναπροσαρμογή του ύψους του ποσού του ημερήσιου ανταποδοτικού τέλους που καταβάλλουν οι πωλητές των λαϊκών αγορών και </w:t>
      </w:r>
      <w:r w:rsidR="00070AF4">
        <w:rPr>
          <w:rFonts w:cs="Arial"/>
          <w:sz w:val="22"/>
          <w:szCs w:val="22"/>
        </w:rPr>
        <w:t xml:space="preserve">τον </w:t>
      </w:r>
      <w:r w:rsidR="00E77FD5" w:rsidRPr="00E77FD5">
        <w:rPr>
          <w:rFonts w:cs="Arial"/>
          <w:sz w:val="22"/>
          <w:szCs w:val="22"/>
        </w:rPr>
        <w:t xml:space="preserve">καθορισμό του ποσού που </w:t>
      </w:r>
      <w:proofErr w:type="spellStart"/>
      <w:r w:rsidR="00E77FD5" w:rsidRPr="00E77FD5">
        <w:rPr>
          <w:rFonts w:cs="Arial"/>
          <w:sz w:val="22"/>
          <w:szCs w:val="22"/>
        </w:rPr>
        <w:t>συνεισπράτεται</w:t>
      </w:r>
      <w:proofErr w:type="spellEnd"/>
      <w:r w:rsidR="00E77FD5" w:rsidRPr="00E77FD5">
        <w:rPr>
          <w:rFonts w:cs="Arial"/>
          <w:sz w:val="22"/>
          <w:szCs w:val="22"/>
        </w:rPr>
        <w:t xml:space="preserve"> πέραν του τέλους και αποδίδεται στις Ομοσπονδίες των πωλητών που δραστηριοποιούνται στην Αττική</w:t>
      </w:r>
      <w:r w:rsidR="00E77FD5">
        <w:rPr>
          <w:rFonts w:cs="Arial"/>
          <w:sz w:val="22"/>
          <w:szCs w:val="22"/>
        </w:rPr>
        <w:t xml:space="preserve"> </w:t>
      </w:r>
      <w:r w:rsidR="003F609C" w:rsidRPr="00342F88">
        <w:rPr>
          <w:rFonts w:cs="Arial"/>
          <w:sz w:val="22"/>
          <w:szCs w:val="22"/>
        </w:rPr>
        <w:t>.</w:t>
      </w:r>
    </w:p>
    <w:p w14:paraId="7B7A9A5D" w14:textId="46C685DE" w:rsidR="003F609C" w:rsidRPr="00342F88" w:rsidRDefault="003F609C" w:rsidP="003F60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(Εισηγητής ο Περιφερει</w:t>
      </w:r>
      <w:r w:rsidR="002A6B95">
        <w:rPr>
          <w:rFonts w:ascii="Arial" w:eastAsia="Times New Roman" w:hAnsi="Arial" w:cs="Arial"/>
          <w:lang w:eastAsia="el-GR"/>
        </w:rPr>
        <w:t>ακός Σύμβουλος</w:t>
      </w:r>
      <w:r w:rsidRPr="00342F88">
        <w:rPr>
          <w:rFonts w:ascii="Arial" w:eastAsia="Times New Roman" w:hAnsi="Arial" w:cs="Arial"/>
          <w:lang w:eastAsia="el-GR"/>
        </w:rPr>
        <w:t xml:space="preserve"> κ. </w:t>
      </w:r>
      <w:proofErr w:type="spellStart"/>
      <w:r w:rsidR="002A6B95">
        <w:rPr>
          <w:rFonts w:ascii="Arial" w:eastAsia="Times New Roman" w:hAnsi="Arial" w:cs="Arial"/>
          <w:lang w:eastAsia="el-GR"/>
        </w:rPr>
        <w:t>Στ</w:t>
      </w:r>
      <w:proofErr w:type="spellEnd"/>
      <w:r w:rsidR="002A6B95">
        <w:rPr>
          <w:rFonts w:ascii="Arial" w:eastAsia="Times New Roman" w:hAnsi="Arial" w:cs="Arial"/>
          <w:lang w:eastAsia="el-GR"/>
        </w:rPr>
        <w:t>. Μελάς</w:t>
      </w:r>
      <w:r w:rsidRPr="00342F88">
        <w:rPr>
          <w:rFonts w:ascii="Arial" w:eastAsia="Times New Roman" w:hAnsi="Arial" w:cs="Arial"/>
          <w:lang w:eastAsia="el-GR"/>
        </w:rPr>
        <w:t>)</w:t>
      </w:r>
    </w:p>
    <w:p w14:paraId="2980D900" w14:textId="06CA7FC2" w:rsidR="003F609C" w:rsidRPr="00342F88" w:rsidRDefault="006226B5" w:rsidP="003F609C">
      <w:pPr>
        <w:numPr>
          <w:ilvl w:val="0"/>
          <w:numId w:val="28"/>
        </w:numPr>
        <w:spacing w:before="120"/>
        <w:ind w:right="51"/>
        <w:contextualSpacing/>
        <w:jc w:val="both"/>
        <w:rPr>
          <w:rFonts w:cs="Arial"/>
          <w:sz w:val="22"/>
          <w:szCs w:val="22"/>
        </w:rPr>
      </w:pPr>
      <w:r>
        <w:rPr>
          <w:rFonts w:cs="Arial"/>
          <w:sz w:val="22"/>
          <w:szCs w:val="22"/>
        </w:rPr>
        <w:t>Τροποποίηση της υπ’ αριθ. 63/2023 απόφασης του Περιφερειακού Συμβουλίου ως προς την α</w:t>
      </w:r>
      <w:r w:rsidRPr="008022C5">
        <w:rPr>
          <w:rFonts w:cs="Arial"/>
          <w:sz w:val="22"/>
          <w:szCs w:val="22"/>
        </w:rPr>
        <w:t xml:space="preserve">ντικατάσταση προέδρου της Επιτροπής Παρακολούθησης και Παραλαβής της σύμβασης “Προμήθεια και εγκατάσταση υβριδικών φωτιστικών </w:t>
      </w:r>
      <w:proofErr w:type="spellStart"/>
      <w:r w:rsidRPr="008022C5">
        <w:rPr>
          <w:rFonts w:cs="Arial"/>
          <w:sz w:val="22"/>
          <w:szCs w:val="22"/>
        </w:rPr>
        <w:t>led</w:t>
      </w:r>
      <w:proofErr w:type="spellEnd"/>
      <w:r w:rsidRPr="008022C5">
        <w:rPr>
          <w:rFonts w:cs="Arial"/>
          <w:sz w:val="22"/>
          <w:szCs w:val="22"/>
        </w:rPr>
        <w:t xml:space="preserve"> στο παράπλευρο οδικό δίκτυο της Αττικής Οδού στην περιοχή Αχαρναί”, αναδόχου “EASY CONSTRUCTION”</w:t>
      </w:r>
      <w:r w:rsidR="003F609C" w:rsidRPr="00342F88">
        <w:rPr>
          <w:rFonts w:cs="Arial"/>
          <w:sz w:val="22"/>
          <w:szCs w:val="22"/>
        </w:rPr>
        <w:t>.</w:t>
      </w:r>
    </w:p>
    <w:p w14:paraId="4F1193B7" w14:textId="77777777" w:rsidR="003F609C" w:rsidRPr="00342F88" w:rsidRDefault="003F609C" w:rsidP="003F60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5E2187AD" w14:textId="007D54E7" w:rsidR="00210745" w:rsidRPr="00342F88" w:rsidRDefault="004B28AB" w:rsidP="00210745">
      <w:pPr>
        <w:numPr>
          <w:ilvl w:val="0"/>
          <w:numId w:val="28"/>
        </w:numPr>
        <w:spacing w:before="120"/>
        <w:ind w:right="51"/>
        <w:contextualSpacing/>
        <w:jc w:val="both"/>
        <w:rPr>
          <w:rFonts w:cs="Arial"/>
          <w:sz w:val="22"/>
          <w:szCs w:val="22"/>
        </w:rPr>
      </w:pPr>
      <w:r w:rsidRPr="004B28AB">
        <w:rPr>
          <w:rFonts w:cs="Arial"/>
          <w:sz w:val="22"/>
          <w:szCs w:val="22"/>
        </w:rPr>
        <w:t>Συγκρότηση Επιτροπής για την παρακολούθηση και παραλαβή της σύμβασης προμήθειας: «</w:t>
      </w:r>
      <w:r w:rsidR="00811602">
        <w:rPr>
          <w:rFonts w:cs="Arial"/>
          <w:sz w:val="22"/>
          <w:szCs w:val="22"/>
        </w:rPr>
        <w:t>Ε</w:t>
      </w:r>
      <w:r w:rsidR="00811602" w:rsidRPr="004B28AB">
        <w:rPr>
          <w:rFonts w:cs="Arial"/>
          <w:sz w:val="22"/>
          <w:szCs w:val="22"/>
        </w:rPr>
        <w:t>υφυές σύστημα κινητικότητας και ολοκληρωμένη πλατφόρμα έξυπνης πόλης διασυνδεδεμένων συστημάτων</w:t>
      </w:r>
      <w:r w:rsidRPr="004B28AB">
        <w:rPr>
          <w:rFonts w:cs="Arial"/>
          <w:sz w:val="22"/>
          <w:szCs w:val="22"/>
        </w:rPr>
        <w:t xml:space="preserve"> ΙΟΤ», αναδόχου «DOTSOFT Α.Ε</w:t>
      </w:r>
      <w:r w:rsidR="00DC7498">
        <w:rPr>
          <w:rFonts w:cs="Arial"/>
          <w:sz w:val="22"/>
          <w:szCs w:val="22"/>
        </w:rPr>
        <w:t>»</w:t>
      </w:r>
      <w:r w:rsidR="00210745" w:rsidRPr="00342F88">
        <w:rPr>
          <w:rFonts w:cs="Arial"/>
          <w:sz w:val="22"/>
          <w:szCs w:val="22"/>
        </w:rPr>
        <w:t>.</w:t>
      </w:r>
    </w:p>
    <w:p w14:paraId="475EEB03" w14:textId="77777777" w:rsidR="00210745" w:rsidRPr="00342F88" w:rsidRDefault="00210745" w:rsidP="00210745">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770C33C4" w14:textId="1FB509FA" w:rsidR="00811602" w:rsidRPr="00C56287" w:rsidRDefault="00811602" w:rsidP="002235FF">
      <w:pPr>
        <w:numPr>
          <w:ilvl w:val="0"/>
          <w:numId w:val="28"/>
        </w:numPr>
        <w:spacing w:before="120"/>
        <w:ind w:left="357" w:right="51" w:hanging="357"/>
        <w:contextualSpacing/>
        <w:jc w:val="both"/>
        <w:rPr>
          <w:rFonts w:cs="Arial"/>
          <w:color w:val="FF0000"/>
          <w:sz w:val="22"/>
          <w:szCs w:val="22"/>
        </w:rPr>
      </w:pPr>
      <w:r w:rsidRPr="003A2662">
        <w:rPr>
          <w:rFonts w:cs="Arial"/>
          <w:sz w:val="22"/>
          <w:szCs w:val="22"/>
        </w:rPr>
        <w:t>Συγκρότηση Επιτροπής για την παρακολούθηση και παραλαβή της σύμβασης προμήθειας: «Επείγουσες εργασίες άρσης επικινδυνότητας φωτεινής σηματοδότησης», αναδόχου «Κ/ΞΙΑ ΕΛΕΚΤΡΟΜΕΚ Α.Ε. – ΒΙΟΛΙΑΠ ΑΤΕΒΕ».</w:t>
      </w:r>
      <w:r w:rsidR="003A2662" w:rsidRPr="003A2662">
        <w:rPr>
          <w:rFonts w:cs="Arial"/>
          <w:sz w:val="22"/>
          <w:szCs w:val="22"/>
        </w:rPr>
        <w:t xml:space="preserve"> </w:t>
      </w:r>
    </w:p>
    <w:p w14:paraId="1FA5BEDE" w14:textId="77777777" w:rsidR="00A0507D" w:rsidRPr="00342F88" w:rsidRDefault="00A0507D" w:rsidP="00A0507D">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3C5DCAA0" w14:textId="6BD80828" w:rsidR="00BF1D5B" w:rsidRPr="00BF1D5B" w:rsidRDefault="00BF1D5B" w:rsidP="0046461D">
      <w:pPr>
        <w:numPr>
          <w:ilvl w:val="0"/>
          <w:numId w:val="28"/>
        </w:numPr>
        <w:spacing w:before="120"/>
        <w:ind w:left="357" w:right="51" w:hanging="357"/>
        <w:contextualSpacing/>
        <w:jc w:val="both"/>
        <w:rPr>
          <w:rFonts w:cs="Arial"/>
          <w:sz w:val="22"/>
          <w:szCs w:val="22"/>
        </w:rPr>
      </w:pPr>
      <w:bookmarkStart w:id="13" w:name="_Hlk160792127"/>
      <w:r w:rsidRPr="00BF1D5B">
        <w:rPr>
          <w:rFonts w:cs="Arial"/>
          <w:sz w:val="22"/>
          <w:szCs w:val="22"/>
        </w:rPr>
        <w:t>Ορισμός εκπροσώπου της Περιφέρειας Αττικής στο Πειθαρχικό Συμβούλιο του ΠΔ 170/2003 των συγκοινωνιακών φορέων της Περιφερειακής Ενότητας Νήσων της Περιφέρειας Αττικής.</w:t>
      </w:r>
    </w:p>
    <w:p w14:paraId="7B8FC72B" w14:textId="430466BA" w:rsidR="00D00CC2" w:rsidRPr="00342F88" w:rsidRDefault="00D00CC2" w:rsidP="00D00CC2">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w:t>
      </w:r>
      <w:r w:rsidR="0046461D" w:rsidRPr="0046461D">
        <w:rPr>
          <w:rFonts w:ascii="Arial" w:eastAsia="Times New Roman" w:hAnsi="Arial" w:cs="Arial"/>
          <w:lang w:eastAsia="el-GR"/>
        </w:rPr>
        <w:t xml:space="preserve">Εισηγητής ο </w:t>
      </w:r>
      <w:proofErr w:type="spellStart"/>
      <w:r w:rsidR="0046461D" w:rsidRPr="0046461D">
        <w:rPr>
          <w:rFonts w:ascii="Arial" w:eastAsia="Times New Roman" w:hAnsi="Arial" w:cs="Arial"/>
          <w:lang w:eastAsia="el-GR"/>
        </w:rPr>
        <w:t>Αντιπεριφερειάρχης</w:t>
      </w:r>
      <w:proofErr w:type="spellEnd"/>
      <w:r w:rsidR="0046461D" w:rsidRPr="0046461D">
        <w:rPr>
          <w:rFonts w:ascii="Arial" w:eastAsia="Times New Roman" w:hAnsi="Arial" w:cs="Arial"/>
          <w:lang w:eastAsia="el-GR"/>
        </w:rPr>
        <w:t xml:space="preserve">  κ. Ι. Βουτσινάς</w:t>
      </w:r>
      <w:r w:rsidRPr="00342F88">
        <w:rPr>
          <w:rFonts w:ascii="Arial" w:eastAsia="Times New Roman" w:hAnsi="Arial" w:cs="Arial"/>
          <w:lang w:eastAsia="el-GR"/>
        </w:rPr>
        <w:t>)</w:t>
      </w:r>
    </w:p>
    <w:p w14:paraId="5A561CB2" w14:textId="7F4C8ACB" w:rsidR="00FC6589" w:rsidRPr="00F1577E" w:rsidRDefault="00390804" w:rsidP="00FC6589">
      <w:pPr>
        <w:numPr>
          <w:ilvl w:val="0"/>
          <w:numId w:val="28"/>
        </w:numPr>
        <w:spacing w:before="120"/>
        <w:ind w:right="51"/>
        <w:contextualSpacing/>
        <w:jc w:val="both"/>
        <w:rPr>
          <w:rFonts w:cs="Arial"/>
          <w:color w:val="FF0000"/>
          <w:sz w:val="22"/>
          <w:szCs w:val="22"/>
        </w:rPr>
      </w:pPr>
      <w:r w:rsidRPr="00F1577E">
        <w:rPr>
          <w:rFonts w:cs="Arial"/>
          <w:sz w:val="22"/>
          <w:szCs w:val="22"/>
        </w:rPr>
        <w:t>Έγκριση σκοπιμότητας και δαπάνης απονομής βραβείου σε μαθητή του Πειραματικού Μουσικού Σχολείου Παλλήνης από την Περιφερειακή Ενότητα Ανατολικής Αττικής</w:t>
      </w:r>
      <w:r w:rsidRPr="00F1577E">
        <w:t>.</w:t>
      </w:r>
      <w:r w:rsidR="008A5874" w:rsidRPr="00F1577E">
        <w:rPr>
          <w:rFonts w:cs="Arial"/>
          <w:sz w:val="22"/>
          <w:szCs w:val="22"/>
        </w:rPr>
        <w:t xml:space="preserve"> </w:t>
      </w:r>
    </w:p>
    <w:p w14:paraId="3497C995" w14:textId="0C207CF1" w:rsidR="00FC6589" w:rsidRPr="00342F88" w:rsidRDefault="00FC6589" w:rsidP="00FC6589">
      <w:pPr>
        <w:pStyle w:val="ae"/>
        <w:spacing w:before="120" w:after="60" w:line="240" w:lineRule="auto"/>
        <w:ind w:left="357" w:right="53"/>
        <w:jc w:val="both"/>
        <w:rPr>
          <w:rFonts w:ascii="Arial" w:eastAsia="Times New Roman" w:hAnsi="Arial" w:cs="Arial"/>
          <w:lang w:eastAsia="el-GR"/>
        </w:rPr>
      </w:pPr>
      <w:r w:rsidRPr="00F1577E">
        <w:rPr>
          <w:rFonts w:ascii="Arial" w:eastAsia="Times New Roman" w:hAnsi="Arial" w:cs="Arial"/>
          <w:lang w:eastAsia="el-GR"/>
        </w:rPr>
        <w:t>(Εισηγ</w:t>
      </w:r>
      <w:r w:rsidR="00FF7DE8" w:rsidRPr="00F1577E">
        <w:rPr>
          <w:rFonts w:ascii="Arial" w:eastAsia="Times New Roman" w:hAnsi="Arial" w:cs="Arial"/>
          <w:lang w:eastAsia="el-GR"/>
        </w:rPr>
        <w:t>ήτρια</w:t>
      </w:r>
      <w:r w:rsidRPr="00F1577E">
        <w:rPr>
          <w:rFonts w:ascii="Arial" w:eastAsia="Times New Roman" w:hAnsi="Arial" w:cs="Arial"/>
          <w:lang w:eastAsia="el-GR"/>
        </w:rPr>
        <w:t xml:space="preserve"> </w:t>
      </w:r>
      <w:r w:rsidR="00FF7DE8" w:rsidRPr="00F1577E">
        <w:rPr>
          <w:rFonts w:ascii="Arial" w:eastAsia="Times New Roman" w:hAnsi="Arial" w:cs="Arial"/>
          <w:lang w:eastAsia="el-GR"/>
        </w:rPr>
        <w:t>η</w:t>
      </w:r>
      <w:r w:rsidRPr="00F1577E">
        <w:rPr>
          <w:rFonts w:ascii="Arial" w:eastAsia="Times New Roman" w:hAnsi="Arial" w:cs="Arial"/>
          <w:lang w:eastAsia="el-GR"/>
        </w:rPr>
        <w:t xml:space="preserve"> </w:t>
      </w:r>
      <w:proofErr w:type="spellStart"/>
      <w:r w:rsidRPr="00F1577E">
        <w:rPr>
          <w:rFonts w:ascii="Arial" w:eastAsia="Times New Roman" w:hAnsi="Arial" w:cs="Arial"/>
          <w:lang w:eastAsia="el-GR"/>
        </w:rPr>
        <w:t>Αντιπεριφερειάρχης</w:t>
      </w:r>
      <w:proofErr w:type="spellEnd"/>
      <w:r w:rsidRPr="00F1577E">
        <w:rPr>
          <w:rFonts w:ascii="Arial" w:eastAsia="Times New Roman" w:hAnsi="Arial" w:cs="Arial"/>
          <w:lang w:eastAsia="el-GR"/>
        </w:rPr>
        <w:t xml:space="preserve">  κ. </w:t>
      </w:r>
      <w:r w:rsidR="00FF7DE8" w:rsidRPr="00F1577E">
        <w:rPr>
          <w:rFonts w:ascii="Arial" w:eastAsia="Times New Roman" w:hAnsi="Arial" w:cs="Arial"/>
          <w:lang w:eastAsia="el-GR"/>
        </w:rPr>
        <w:t xml:space="preserve">Β. </w:t>
      </w:r>
      <w:proofErr w:type="spellStart"/>
      <w:r w:rsidR="00FF7DE8" w:rsidRPr="00F1577E">
        <w:rPr>
          <w:rFonts w:ascii="Arial" w:eastAsia="Times New Roman" w:hAnsi="Arial" w:cs="Arial"/>
          <w:lang w:eastAsia="el-GR"/>
        </w:rPr>
        <w:t>Καβαλλάρη</w:t>
      </w:r>
      <w:proofErr w:type="spellEnd"/>
      <w:r w:rsidRPr="00F1577E">
        <w:rPr>
          <w:rFonts w:ascii="Arial" w:eastAsia="Times New Roman" w:hAnsi="Arial" w:cs="Arial"/>
          <w:lang w:eastAsia="el-GR"/>
        </w:rPr>
        <w:t>)</w:t>
      </w:r>
    </w:p>
    <w:p w14:paraId="592AF51E" w14:textId="3C52955B" w:rsidR="006007BA" w:rsidRPr="00985F8F" w:rsidRDefault="006007BA" w:rsidP="006007BA">
      <w:pPr>
        <w:pStyle w:val="af0"/>
        <w:numPr>
          <w:ilvl w:val="0"/>
          <w:numId w:val="28"/>
        </w:numPr>
        <w:jc w:val="both"/>
        <w:rPr>
          <w:rFonts w:ascii="Arial" w:eastAsia="Times New Roman" w:hAnsi="Arial" w:cs="Arial"/>
          <w:szCs w:val="22"/>
          <w:lang w:eastAsia="el-GR"/>
        </w:rPr>
      </w:pPr>
      <w:bookmarkStart w:id="14" w:name="_Hlk177372330"/>
      <w:bookmarkEnd w:id="0"/>
      <w:bookmarkEnd w:id="13"/>
      <w:r w:rsidRPr="00985F8F">
        <w:rPr>
          <w:rFonts w:ascii="Arial" w:eastAsia="Times New Roman" w:hAnsi="Arial" w:cs="Arial"/>
          <w:szCs w:val="22"/>
          <w:lang w:eastAsia="el-GR"/>
        </w:rPr>
        <w:t xml:space="preserve">Γνωμοδότηση στο πλαίσιο της έγκρισης ανάπτυξης Επιχειρηματικού Πάρκου Μεμονωμένης Μεγάλης Μονάδας Εμπορευματικού Κέντρου στο </w:t>
      </w:r>
      <w:proofErr w:type="spellStart"/>
      <w:r w:rsidRPr="00985F8F">
        <w:rPr>
          <w:rFonts w:ascii="Arial" w:eastAsia="Times New Roman" w:hAnsi="Arial" w:cs="Arial"/>
          <w:szCs w:val="22"/>
          <w:lang w:eastAsia="el-GR"/>
        </w:rPr>
        <w:t>Θριάσιο</w:t>
      </w:r>
      <w:proofErr w:type="spellEnd"/>
      <w:r w:rsidRPr="00985F8F">
        <w:rPr>
          <w:rFonts w:ascii="Arial" w:eastAsia="Times New Roman" w:hAnsi="Arial" w:cs="Arial"/>
          <w:szCs w:val="22"/>
          <w:lang w:eastAsia="el-GR"/>
        </w:rPr>
        <w:t xml:space="preserve"> Πεδίο (ΕΠΜΜΜ-ΕΚ </w:t>
      </w:r>
      <w:proofErr w:type="spellStart"/>
      <w:r w:rsidRPr="00985F8F">
        <w:rPr>
          <w:rFonts w:ascii="Arial" w:eastAsia="Times New Roman" w:hAnsi="Arial" w:cs="Arial"/>
          <w:szCs w:val="22"/>
          <w:lang w:eastAsia="el-GR"/>
        </w:rPr>
        <w:t>Θριασίου</w:t>
      </w:r>
      <w:proofErr w:type="spellEnd"/>
      <w:r w:rsidRPr="00985F8F">
        <w:rPr>
          <w:rFonts w:ascii="Arial" w:eastAsia="Times New Roman" w:hAnsi="Arial" w:cs="Arial"/>
          <w:szCs w:val="22"/>
          <w:lang w:eastAsia="el-GR"/>
        </w:rPr>
        <w:t xml:space="preserve"> Πεδίου), σύμφωνα με την παρ. 2.β του άρθρου 10 του ν.4982/2022 (Α’ 195). </w:t>
      </w:r>
    </w:p>
    <w:p w14:paraId="600A582A" w14:textId="77777777" w:rsidR="006007BA" w:rsidRPr="00CA1DAE" w:rsidRDefault="006007BA" w:rsidP="006007BA">
      <w:pPr>
        <w:pStyle w:val="ae"/>
        <w:spacing w:before="120" w:after="60" w:line="240" w:lineRule="auto"/>
        <w:ind w:left="357" w:right="53"/>
        <w:jc w:val="both"/>
        <w:rPr>
          <w:rFonts w:ascii="Arial" w:eastAsia="Times New Roman" w:hAnsi="Arial" w:cs="Arial"/>
          <w:lang w:eastAsia="el-GR"/>
        </w:rPr>
      </w:pPr>
      <w:r w:rsidRPr="00CA1DAE">
        <w:rPr>
          <w:rFonts w:ascii="Arial" w:eastAsia="Times New Roman" w:hAnsi="Arial" w:cs="Arial"/>
          <w:lang w:eastAsia="el-GR"/>
        </w:rPr>
        <w:t xml:space="preserve">(Εισηγητής ο </w:t>
      </w:r>
      <w:proofErr w:type="spellStart"/>
      <w:r w:rsidRPr="00CA1DAE">
        <w:rPr>
          <w:rFonts w:ascii="Arial" w:eastAsia="Times New Roman" w:hAnsi="Arial" w:cs="Arial"/>
          <w:lang w:eastAsia="el-GR"/>
        </w:rPr>
        <w:t>Αντιπεριφερειάρχης</w:t>
      </w:r>
      <w:proofErr w:type="spellEnd"/>
      <w:r w:rsidRPr="00CA1DAE">
        <w:rPr>
          <w:rFonts w:ascii="Arial" w:eastAsia="Times New Roman" w:hAnsi="Arial" w:cs="Arial"/>
          <w:lang w:eastAsia="el-GR"/>
        </w:rPr>
        <w:t xml:space="preserve"> κ. Ε. </w:t>
      </w:r>
      <w:proofErr w:type="spellStart"/>
      <w:r w:rsidRPr="00CA1DAE">
        <w:rPr>
          <w:rFonts w:ascii="Arial" w:eastAsia="Times New Roman" w:hAnsi="Arial" w:cs="Arial"/>
          <w:lang w:eastAsia="el-GR"/>
        </w:rPr>
        <w:t>Κοσμόπουλος</w:t>
      </w:r>
      <w:proofErr w:type="spellEnd"/>
      <w:r w:rsidRPr="00985F8F">
        <w:rPr>
          <w:rFonts w:ascii="Arial" w:eastAsia="Times New Roman" w:hAnsi="Arial" w:cs="Arial"/>
          <w:lang w:eastAsia="el-GR"/>
        </w:rPr>
        <w:t>)</w:t>
      </w:r>
    </w:p>
    <w:p w14:paraId="5B29EBE9" w14:textId="4D2A076D" w:rsidR="00723D12" w:rsidRPr="000F1320" w:rsidRDefault="006F1D0D" w:rsidP="001923A2">
      <w:pPr>
        <w:numPr>
          <w:ilvl w:val="0"/>
          <w:numId w:val="28"/>
        </w:numPr>
        <w:spacing w:before="120"/>
        <w:ind w:right="51"/>
        <w:contextualSpacing/>
        <w:jc w:val="both"/>
        <w:rPr>
          <w:rFonts w:cs="Arial"/>
          <w:bCs/>
          <w:sz w:val="22"/>
          <w:szCs w:val="22"/>
        </w:rPr>
      </w:pPr>
      <w:r w:rsidRPr="000F1320">
        <w:rPr>
          <w:rFonts w:cs="Arial"/>
          <w:bCs/>
          <w:sz w:val="22"/>
          <w:szCs w:val="22"/>
        </w:rPr>
        <w:t xml:space="preserve">Έγκριση </w:t>
      </w:r>
      <w:r w:rsidRPr="000F1320">
        <w:rPr>
          <w:rFonts w:cs="Arial"/>
          <w:sz w:val="22"/>
          <w:szCs w:val="22"/>
        </w:rPr>
        <w:t>ρύθμισης της κυκλοφορίας με ε</w:t>
      </w:r>
      <w:r w:rsidR="00DB5F38" w:rsidRPr="000F1320">
        <w:rPr>
          <w:rFonts w:cs="Arial"/>
          <w:bCs/>
          <w:sz w:val="22"/>
          <w:szCs w:val="22"/>
        </w:rPr>
        <w:t>γκατάσταση νέας φωτεινής σηματοδότησης επί του κόμβου Εθν. Αντιστάσεως – Μακεδονίας</w:t>
      </w:r>
      <w:r w:rsidR="00210F08" w:rsidRPr="000F1320">
        <w:rPr>
          <w:rFonts w:cs="Arial"/>
          <w:bCs/>
          <w:sz w:val="22"/>
          <w:szCs w:val="22"/>
        </w:rPr>
        <w:t>,</w:t>
      </w:r>
      <w:r w:rsidR="00DB5F38" w:rsidRPr="000F1320">
        <w:rPr>
          <w:rFonts w:cs="Arial"/>
          <w:bCs/>
          <w:sz w:val="22"/>
          <w:szCs w:val="22"/>
        </w:rPr>
        <w:t xml:space="preserve"> στο Δήμο Ζωγράφου</w:t>
      </w:r>
      <w:r w:rsidR="006853FA" w:rsidRPr="000F1320">
        <w:rPr>
          <w:rFonts w:cs="Arial"/>
          <w:bCs/>
          <w:sz w:val="22"/>
          <w:szCs w:val="22"/>
        </w:rPr>
        <w:t>.</w:t>
      </w:r>
    </w:p>
    <w:p w14:paraId="0237338F" w14:textId="33521EB8" w:rsidR="007225B0" w:rsidRPr="000F1320" w:rsidRDefault="007225B0" w:rsidP="007225B0">
      <w:pPr>
        <w:pStyle w:val="ae"/>
        <w:spacing w:before="120" w:after="60" w:line="240" w:lineRule="auto"/>
        <w:ind w:left="357" w:right="53"/>
        <w:jc w:val="both"/>
        <w:rPr>
          <w:rFonts w:ascii="Arial" w:eastAsia="Times New Roman" w:hAnsi="Arial" w:cs="Arial"/>
          <w:lang w:eastAsia="el-GR"/>
        </w:rPr>
      </w:pPr>
      <w:r w:rsidRPr="000F1320">
        <w:rPr>
          <w:rFonts w:ascii="Arial" w:eastAsia="Times New Roman" w:hAnsi="Arial" w:cs="Arial"/>
          <w:lang w:eastAsia="el-GR"/>
        </w:rPr>
        <w:t>(</w:t>
      </w:r>
      <w:r w:rsidR="00D65BF8" w:rsidRPr="000F1320">
        <w:rPr>
          <w:rFonts w:ascii="Arial" w:eastAsia="Times New Roman" w:hAnsi="Arial" w:cs="Arial"/>
          <w:lang w:eastAsia="el-GR"/>
        </w:rPr>
        <w:t>Εισηγητής ο</w:t>
      </w:r>
      <w:r w:rsidR="005C1D1E" w:rsidRPr="000F1320">
        <w:rPr>
          <w:rFonts w:ascii="Arial" w:eastAsia="Times New Roman" w:hAnsi="Arial" w:cs="Arial"/>
          <w:lang w:eastAsia="el-GR"/>
        </w:rPr>
        <w:t xml:space="preserve"> Εντεταλμένος Περιφερειακός Σύμβουλος κ. Κ. </w:t>
      </w:r>
      <w:proofErr w:type="spellStart"/>
      <w:r w:rsidR="005C1D1E" w:rsidRPr="000F1320">
        <w:rPr>
          <w:rFonts w:ascii="Arial" w:eastAsia="Times New Roman" w:hAnsi="Arial" w:cs="Arial"/>
          <w:lang w:eastAsia="el-GR"/>
        </w:rPr>
        <w:t>Μαρκουίζος</w:t>
      </w:r>
      <w:proofErr w:type="spellEnd"/>
      <w:r w:rsidRPr="000F1320">
        <w:rPr>
          <w:rFonts w:ascii="Arial" w:eastAsia="Times New Roman" w:hAnsi="Arial"/>
          <w:lang w:eastAsia="el-GR"/>
        </w:rPr>
        <w:t>)</w:t>
      </w:r>
    </w:p>
    <w:p w14:paraId="67478634" w14:textId="606BC3D7" w:rsidR="00611619" w:rsidRPr="000F1320" w:rsidRDefault="006F1D0D" w:rsidP="00611619">
      <w:pPr>
        <w:numPr>
          <w:ilvl w:val="0"/>
          <w:numId w:val="28"/>
        </w:numPr>
        <w:spacing w:before="120"/>
        <w:ind w:right="51"/>
        <w:contextualSpacing/>
        <w:jc w:val="both"/>
        <w:rPr>
          <w:rFonts w:cs="Arial"/>
          <w:bCs/>
          <w:sz w:val="22"/>
          <w:szCs w:val="22"/>
        </w:rPr>
      </w:pPr>
      <w:bookmarkStart w:id="15" w:name="_Hlk161829516"/>
      <w:bookmarkEnd w:id="14"/>
      <w:r w:rsidRPr="000F1320">
        <w:rPr>
          <w:rFonts w:cs="Arial"/>
          <w:bCs/>
          <w:sz w:val="22"/>
          <w:szCs w:val="22"/>
        </w:rPr>
        <w:t xml:space="preserve">Έγκριση </w:t>
      </w:r>
      <w:r w:rsidRPr="000F1320">
        <w:rPr>
          <w:rFonts w:cs="Arial"/>
          <w:sz w:val="22"/>
          <w:szCs w:val="22"/>
        </w:rPr>
        <w:t>ρύθμισης της κυκλοφορίας με ε</w:t>
      </w:r>
      <w:r w:rsidR="00611619" w:rsidRPr="000F1320">
        <w:rPr>
          <w:rFonts w:cs="Arial"/>
          <w:bCs/>
          <w:sz w:val="22"/>
          <w:szCs w:val="22"/>
        </w:rPr>
        <w:t>γκατάσταση νέας φωτεινής σηματοδότησης στον κόμβο Σπύρου Λούη και Πύλη Β’ ΟΑΚΑ</w:t>
      </w:r>
      <w:r w:rsidR="00210F08" w:rsidRPr="000F1320">
        <w:rPr>
          <w:rFonts w:cs="Arial"/>
          <w:bCs/>
          <w:sz w:val="22"/>
          <w:szCs w:val="22"/>
        </w:rPr>
        <w:t>,</w:t>
      </w:r>
      <w:r w:rsidR="00611619" w:rsidRPr="000F1320">
        <w:rPr>
          <w:rFonts w:cs="Arial"/>
          <w:bCs/>
          <w:sz w:val="22"/>
          <w:szCs w:val="22"/>
        </w:rPr>
        <w:t xml:space="preserve"> στο Δήμο Αμαρουσίου.</w:t>
      </w:r>
    </w:p>
    <w:p w14:paraId="3DF46337" w14:textId="77777777" w:rsidR="00611619" w:rsidRPr="000F1320" w:rsidRDefault="00611619" w:rsidP="00611619">
      <w:pPr>
        <w:pStyle w:val="ae"/>
        <w:spacing w:before="120" w:after="60" w:line="240" w:lineRule="auto"/>
        <w:ind w:left="357" w:right="53"/>
        <w:jc w:val="both"/>
        <w:rPr>
          <w:rFonts w:ascii="Arial" w:eastAsia="Times New Roman" w:hAnsi="Arial" w:cs="Arial"/>
          <w:lang w:eastAsia="el-GR"/>
        </w:rPr>
      </w:pPr>
      <w:r w:rsidRPr="000F1320">
        <w:rPr>
          <w:rFonts w:ascii="Arial" w:eastAsia="Times New Roman" w:hAnsi="Arial" w:cs="Arial"/>
          <w:lang w:eastAsia="el-GR"/>
        </w:rPr>
        <w:t xml:space="preserve">(Εισηγητής ο Εντεταλμένος Περιφερειακός Σύμβουλος κ. Κ. </w:t>
      </w:r>
      <w:proofErr w:type="spellStart"/>
      <w:r w:rsidRPr="000F1320">
        <w:rPr>
          <w:rFonts w:ascii="Arial" w:eastAsia="Times New Roman" w:hAnsi="Arial" w:cs="Arial"/>
          <w:lang w:eastAsia="el-GR"/>
        </w:rPr>
        <w:t>Μαρκουίζος</w:t>
      </w:r>
      <w:proofErr w:type="spellEnd"/>
      <w:r w:rsidRPr="000F1320">
        <w:rPr>
          <w:rFonts w:ascii="Arial" w:eastAsia="Times New Roman" w:hAnsi="Arial"/>
          <w:lang w:eastAsia="el-GR"/>
        </w:rPr>
        <w:t>)</w:t>
      </w:r>
    </w:p>
    <w:p w14:paraId="723FC2E8" w14:textId="7AF5008D" w:rsidR="009F332E" w:rsidRPr="000F1320" w:rsidRDefault="009F332E" w:rsidP="009F332E">
      <w:pPr>
        <w:numPr>
          <w:ilvl w:val="0"/>
          <w:numId w:val="28"/>
        </w:numPr>
        <w:spacing w:before="120" w:after="60"/>
        <w:ind w:right="51"/>
        <w:contextualSpacing/>
        <w:jc w:val="both"/>
        <w:rPr>
          <w:sz w:val="22"/>
          <w:szCs w:val="22"/>
        </w:rPr>
      </w:pPr>
      <w:r w:rsidRPr="000F1320">
        <w:rPr>
          <w:sz w:val="22"/>
          <w:szCs w:val="22"/>
        </w:rPr>
        <w:t>Γνωμοδότηση επί της Στρατηγικής Μελέτης Περιβαλλοντικών Επιπτώσεων (Σ.Μ.Π.Ε.)</w:t>
      </w:r>
      <w:r w:rsidRPr="000F1320">
        <w:t xml:space="preserve"> </w:t>
      </w:r>
      <w:r w:rsidRPr="000F1320">
        <w:rPr>
          <w:sz w:val="22"/>
          <w:szCs w:val="22"/>
        </w:rPr>
        <w:t>Μαρίνας Αγίου Κοσμά.</w:t>
      </w:r>
      <w:r w:rsidR="00750A9E" w:rsidRPr="000F1320">
        <w:rPr>
          <w:sz w:val="22"/>
          <w:szCs w:val="22"/>
        </w:rPr>
        <w:t xml:space="preserve"> </w:t>
      </w:r>
    </w:p>
    <w:p w14:paraId="132522C3" w14:textId="77777777" w:rsidR="009F332E" w:rsidRPr="000F1320" w:rsidRDefault="009F332E" w:rsidP="009F332E">
      <w:pPr>
        <w:pStyle w:val="ae"/>
        <w:spacing w:before="120" w:after="60" w:line="240" w:lineRule="auto"/>
        <w:ind w:left="357" w:right="53"/>
        <w:jc w:val="both"/>
        <w:rPr>
          <w:rFonts w:ascii="Arial" w:eastAsia="Times New Roman" w:hAnsi="Arial" w:cs="Arial"/>
          <w:lang w:eastAsia="el-GR"/>
        </w:rPr>
      </w:pPr>
      <w:r w:rsidRPr="000F1320">
        <w:rPr>
          <w:rFonts w:ascii="Arial" w:eastAsia="Times New Roman" w:hAnsi="Arial" w:cs="Arial"/>
          <w:lang w:eastAsia="el-GR"/>
        </w:rPr>
        <w:t>(</w:t>
      </w: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cs="Arial"/>
          <w:lang w:eastAsia="el-GR"/>
        </w:rPr>
        <w:t>)</w:t>
      </w:r>
    </w:p>
    <w:p w14:paraId="12B35CA6" w14:textId="3E6099AF" w:rsidR="009F332E" w:rsidRPr="000F1320" w:rsidRDefault="009F332E" w:rsidP="009F332E">
      <w:pPr>
        <w:numPr>
          <w:ilvl w:val="0"/>
          <w:numId w:val="28"/>
        </w:numPr>
        <w:spacing w:before="120" w:after="60"/>
        <w:ind w:right="51"/>
        <w:contextualSpacing/>
        <w:jc w:val="both"/>
        <w:rPr>
          <w:sz w:val="22"/>
          <w:szCs w:val="22"/>
        </w:rPr>
      </w:pPr>
      <w:r w:rsidRPr="000F1320">
        <w:rPr>
          <w:sz w:val="22"/>
          <w:szCs w:val="22"/>
        </w:rPr>
        <w:lastRenderedPageBreak/>
        <w:t xml:space="preserve">Γνωμοδότηση επί της Στρατηγικής Μελέτης Περιβαλλοντικών Επιπτώσεων (Σ.Μ.Π.Ε.) του σχεδίου Αναθεώρησης του Γενικού Πολεοδομικού Σχεδίου (ΓΠΣ) της Δ.Κ. </w:t>
      </w:r>
      <w:proofErr w:type="spellStart"/>
      <w:r w:rsidRPr="000F1320">
        <w:rPr>
          <w:sz w:val="22"/>
          <w:szCs w:val="22"/>
        </w:rPr>
        <w:t>Αφιδνών</w:t>
      </w:r>
      <w:proofErr w:type="spellEnd"/>
      <w:r w:rsidRPr="000F1320">
        <w:rPr>
          <w:sz w:val="22"/>
          <w:szCs w:val="22"/>
        </w:rPr>
        <w:t xml:space="preserve"> του Δήμου Ωρωπού, Περιφέρειας Αττική</w:t>
      </w:r>
      <w:r w:rsidR="00735E37">
        <w:rPr>
          <w:sz w:val="22"/>
          <w:szCs w:val="22"/>
        </w:rPr>
        <w:t>ς</w:t>
      </w:r>
      <w:r w:rsidRPr="000F1320">
        <w:rPr>
          <w:sz w:val="22"/>
          <w:szCs w:val="22"/>
        </w:rPr>
        <w:t>.</w:t>
      </w:r>
    </w:p>
    <w:p w14:paraId="05F5FC90" w14:textId="77777777" w:rsidR="009F332E" w:rsidRPr="000F1320" w:rsidRDefault="009F332E" w:rsidP="009F332E">
      <w:pPr>
        <w:pStyle w:val="ae"/>
        <w:spacing w:before="120" w:after="60" w:line="240" w:lineRule="auto"/>
        <w:ind w:left="357" w:right="53"/>
        <w:jc w:val="both"/>
        <w:rPr>
          <w:rFonts w:ascii="Arial" w:eastAsia="Times New Roman" w:hAnsi="Arial" w:cs="Arial"/>
          <w:lang w:eastAsia="el-GR"/>
        </w:rPr>
      </w:pPr>
      <w:r w:rsidRPr="000F1320">
        <w:rPr>
          <w:rFonts w:ascii="Arial" w:eastAsia="Times New Roman" w:hAnsi="Arial" w:cs="Arial"/>
          <w:lang w:eastAsia="el-GR"/>
        </w:rPr>
        <w:t>(</w:t>
      </w: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cs="Arial"/>
          <w:lang w:eastAsia="el-GR"/>
        </w:rPr>
        <w:t>)</w:t>
      </w:r>
    </w:p>
    <w:p w14:paraId="03866965" w14:textId="34998E93" w:rsidR="009F332E" w:rsidRPr="000F1320" w:rsidRDefault="009F332E" w:rsidP="00B936B2">
      <w:pPr>
        <w:numPr>
          <w:ilvl w:val="0"/>
          <w:numId w:val="28"/>
        </w:numPr>
        <w:spacing w:before="120" w:after="60"/>
        <w:ind w:right="51"/>
        <w:contextualSpacing/>
        <w:jc w:val="both"/>
        <w:rPr>
          <w:sz w:val="22"/>
          <w:szCs w:val="22"/>
        </w:rPr>
      </w:pPr>
      <w:r w:rsidRPr="000F1320">
        <w:rPr>
          <w:sz w:val="22"/>
          <w:szCs w:val="22"/>
        </w:rPr>
        <w:t>Γνωμοδότηση επί της Μελέτης Περιβαλλοντικών Επιπτώσεων (Μ.Π.Ε.) υφιστάμενης πλωτής μονάδας υδατοκαλλιέργειας ετήσιας δυναμικότητας 475 τόνων θαλάσσιων μεσογειακών ιχθύων σε συνολική θαλάσσια έκταση 30 στρεμμάτων στη θέση «</w:t>
      </w:r>
      <w:proofErr w:type="spellStart"/>
      <w:r w:rsidRPr="000F1320">
        <w:rPr>
          <w:sz w:val="22"/>
          <w:szCs w:val="22"/>
        </w:rPr>
        <w:t>Πυργιακόνι</w:t>
      </w:r>
      <w:proofErr w:type="spellEnd"/>
      <w:r w:rsidRPr="000F1320">
        <w:rPr>
          <w:sz w:val="22"/>
          <w:szCs w:val="22"/>
        </w:rPr>
        <w:t xml:space="preserve">» </w:t>
      </w:r>
      <w:proofErr w:type="spellStart"/>
      <w:r w:rsidRPr="000F1320">
        <w:rPr>
          <w:sz w:val="22"/>
          <w:szCs w:val="22"/>
        </w:rPr>
        <w:t>Αιαντείου</w:t>
      </w:r>
      <w:proofErr w:type="spellEnd"/>
      <w:r w:rsidRPr="000F1320">
        <w:rPr>
          <w:sz w:val="22"/>
          <w:szCs w:val="22"/>
        </w:rPr>
        <w:t xml:space="preserve"> Δήμου Σαλαμίνας Π.Ε. Νήσων, της εταιρίας «ΙΧΘΥΟΚΑΛΛΙΕΡΓΕΙΕΣ ΑΡΓΟΣΑΡΩΝΙΚΟΥ Α.Ε.», που αφορά προσθήκη δεξαμενών αναπαραγωγής και καταγραφή υφιστάμενων συνοδών χερσαίων εγκαταστάσεων (ΠΕΤ: 2104509522).</w:t>
      </w:r>
      <w:r w:rsidR="002A06EA" w:rsidRPr="000F1320">
        <w:rPr>
          <w:sz w:val="22"/>
          <w:szCs w:val="22"/>
        </w:rPr>
        <w:t xml:space="preserve"> </w:t>
      </w:r>
    </w:p>
    <w:p w14:paraId="5685EC68" w14:textId="77777777" w:rsidR="009F332E" w:rsidRPr="000F1320" w:rsidRDefault="009F332E" w:rsidP="009F332E">
      <w:pPr>
        <w:pStyle w:val="ae"/>
        <w:spacing w:before="120" w:after="60" w:line="240" w:lineRule="auto"/>
        <w:ind w:left="357" w:right="53"/>
        <w:jc w:val="both"/>
        <w:rPr>
          <w:rFonts w:ascii="Arial" w:eastAsia="Times New Roman" w:hAnsi="Arial" w:cs="Arial"/>
          <w:lang w:eastAsia="el-GR"/>
        </w:rPr>
      </w:pPr>
      <w:r w:rsidRPr="000F1320">
        <w:rPr>
          <w:rFonts w:ascii="Arial" w:eastAsia="Times New Roman" w:hAnsi="Arial" w:cs="Arial"/>
          <w:lang w:eastAsia="el-GR"/>
        </w:rPr>
        <w:t>(</w:t>
      </w: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cs="Arial"/>
          <w:lang w:eastAsia="el-GR"/>
        </w:rPr>
        <w:t>)</w:t>
      </w:r>
    </w:p>
    <w:p w14:paraId="7432A941" w14:textId="501759DD" w:rsidR="002A06EA" w:rsidRPr="000F1320" w:rsidRDefault="009F332E" w:rsidP="002A06EA">
      <w:pPr>
        <w:numPr>
          <w:ilvl w:val="0"/>
          <w:numId w:val="28"/>
        </w:numPr>
        <w:spacing w:before="120" w:after="60"/>
        <w:ind w:right="51"/>
        <w:contextualSpacing/>
        <w:jc w:val="both"/>
        <w:rPr>
          <w:sz w:val="22"/>
          <w:szCs w:val="22"/>
        </w:rPr>
      </w:pPr>
      <w:r w:rsidRPr="000F1320">
        <w:rPr>
          <w:sz w:val="22"/>
          <w:szCs w:val="22"/>
        </w:rPr>
        <w:t xml:space="preserve">Γνωμοδότηση επί της Μελέτης Περιβαλλοντικών Επιπτώσεων (Μ.Π.Ε.) υφιστάμενης πλωτής μονάδας υδατοκαλλιέργειας ετήσιας δυναμικότητας 1252,5 τόνων θαλάσσιων μεσογειακών ιχθύων σε θαλάσσια έκταση 40 στρεμμάτων της εταιρείας «Ιχθυοτροφεία </w:t>
      </w:r>
      <w:proofErr w:type="spellStart"/>
      <w:r w:rsidRPr="000F1320">
        <w:rPr>
          <w:sz w:val="22"/>
          <w:szCs w:val="22"/>
        </w:rPr>
        <w:t>Σελόντα</w:t>
      </w:r>
      <w:proofErr w:type="spellEnd"/>
      <w:r w:rsidRPr="000F1320">
        <w:rPr>
          <w:sz w:val="22"/>
          <w:szCs w:val="22"/>
        </w:rPr>
        <w:t xml:space="preserve"> Α.Ε.Γ.Ε.» στη θέση νήσος </w:t>
      </w:r>
      <w:proofErr w:type="spellStart"/>
      <w:r w:rsidRPr="000F1320">
        <w:rPr>
          <w:sz w:val="22"/>
          <w:szCs w:val="22"/>
        </w:rPr>
        <w:t>Τρίκερι</w:t>
      </w:r>
      <w:proofErr w:type="spellEnd"/>
      <w:r w:rsidRPr="000F1320">
        <w:rPr>
          <w:sz w:val="22"/>
          <w:szCs w:val="22"/>
        </w:rPr>
        <w:t xml:space="preserve"> Δήμου Ύδρας Π.Ε. Νήσων, που αφορά σε εγκατάσταση πλωτού συστήματος </w:t>
      </w:r>
      <w:proofErr w:type="spellStart"/>
      <w:r w:rsidRPr="000F1320">
        <w:rPr>
          <w:sz w:val="22"/>
          <w:szCs w:val="22"/>
        </w:rPr>
        <w:t>ταϊσματος</w:t>
      </w:r>
      <w:proofErr w:type="spellEnd"/>
      <w:r w:rsidRPr="000F1320">
        <w:rPr>
          <w:sz w:val="22"/>
          <w:szCs w:val="22"/>
        </w:rPr>
        <w:t xml:space="preserve"> (φορτηγίδας) εκτός μισθωμένης θαλάσσιας έκτασης και περιβαλλοντική </w:t>
      </w:r>
      <w:proofErr w:type="spellStart"/>
      <w:r w:rsidRPr="000F1320">
        <w:rPr>
          <w:sz w:val="22"/>
          <w:szCs w:val="22"/>
        </w:rPr>
        <w:t>αδειοδότηση</w:t>
      </w:r>
      <w:proofErr w:type="spellEnd"/>
      <w:r w:rsidRPr="000F1320">
        <w:rPr>
          <w:sz w:val="22"/>
          <w:szCs w:val="22"/>
        </w:rPr>
        <w:t xml:space="preserve"> προβλήτα και λοιπών διαμορφώσεων επί θαλάσσιου χώρου και εντός ζώνης αιγιαλού (ΠΕΤ: 2106553122).</w:t>
      </w:r>
      <w:r w:rsidR="002A06EA" w:rsidRPr="000F1320">
        <w:rPr>
          <w:sz w:val="22"/>
          <w:szCs w:val="22"/>
        </w:rPr>
        <w:t xml:space="preserve"> </w:t>
      </w:r>
    </w:p>
    <w:p w14:paraId="0F5B042E" w14:textId="77777777" w:rsidR="009F332E" w:rsidRPr="000F1320" w:rsidRDefault="009F332E" w:rsidP="009F332E">
      <w:pPr>
        <w:pStyle w:val="ae"/>
        <w:spacing w:before="120" w:after="60" w:line="240" w:lineRule="auto"/>
        <w:ind w:left="357" w:right="53"/>
        <w:jc w:val="both"/>
        <w:rPr>
          <w:rFonts w:ascii="Arial" w:eastAsia="Times New Roman" w:hAnsi="Arial" w:cs="Arial"/>
          <w:lang w:eastAsia="el-GR"/>
        </w:rPr>
      </w:pPr>
      <w:r w:rsidRPr="000F1320">
        <w:rPr>
          <w:rFonts w:ascii="Arial" w:eastAsia="Times New Roman" w:hAnsi="Arial" w:cs="Arial"/>
          <w:lang w:eastAsia="el-GR"/>
        </w:rPr>
        <w:t>(</w:t>
      </w: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cs="Arial"/>
          <w:lang w:eastAsia="el-GR"/>
        </w:rPr>
        <w:t>)</w:t>
      </w:r>
    </w:p>
    <w:p w14:paraId="00DFFB16" w14:textId="514400DE" w:rsidR="009F332E" w:rsidRPr="00F65C60" w:rsidRDefault="009F332E" w:rsidP="009F332E">
      <w:pPr>
        <w:numPr>
          <w:ilvl w:val="0"/>
          <w:numId w:val="28"/>
        </w:numPr>
        <w:spacing w:before="120" w:after="60"/>
        <w:ind w:right="51"/>
        <w:contextualSpacing/>
        <w:jc w:val="both"/>
        <w:rPr>
          <w:sz w:val="22"/>
          <w:szCs w:val="22"/>
        </w:rPr>
      </w:pPr>
      <w:r w:rsidRPr="00F65C60">
        <w:rPr>
          <w:sz w:val="22"/>
          <w:szCs w:val="22"/>
        </w:rPr>
        <w:t xml:space="preserve">Γνωμοδότηση επί της Μελέτης Περιβαλλοντικών Επιπτώσεων (Μ.Π.Ε.) για την τροποποίηση της </w:t>
      </w:r>
      <w:r w:rsidR="00186CCC" w:rsidRPr="00F65C60">
        <w:rPr>
          <w:sz w:val="22"/>
          <w:szCs w:val="22"/>
        </w:rPr>
        <w:t>Απόφασης Έγκρισης Περιβαλλοντικών όρων (</w:t>
      </w:r>
      <w:r w:rsidRPr="00F65C60">
        <w:rPr>
          <w:sz w:val="22"/>
          <w:szCs w:val="22"/>
        </w:rPr>
        <w:t>ΑΕΠΟ</w:t>
      </w:r>
      <w:r w:rsidR="00186CCC" w:rsidRPr="00F65C60">
        <w:rPr>
          <w:sz w:val="22"/>
          <w:szCs w:val="22"/>
        </w:rPr>
        <w:t>)</w:t>
      </w:r>
      <w:r w:rsidRPr="00F65C60">
        <w:rPr>
          <w:sz w:val="22"/>
          <w:szCs w:val="22"/>
        </w:rPr>
        <w:t xml:space="preserve"> της </w:t>
      </w:r>
      <w:proofErr w:type="spellStart"/>
      <w:r w:rsidRPr="00F65C60">
        <w:rPr>
          <w:sz w:val="22"/>
          <w:szCs w:val="22"/>
        </w:rPr>
        <w:t>Ravago</w:t>
      </w:r>
      <w:proofErr w:type="spellEnd"/>
      <w:r w:rsidRPr="00F65C60">
        <w:rPr>
          <w:sz w:val="22"/>
          <w:szCs w:val="22"/>
        </w:rPr>
        <w:t xml:space="preserve"> </w:t>
      </w:r>
      <w:proofErr w:type="spellStart"/>
      <w:r w:rsidRPr="00F65C60">
        <w:rPr>
          <w:sz w:val="22"/>
          <w:szCs w:val="22"/>
        </w:rPr>
        <w:t>Hellas</w:t>
      </w:r>
      <w:proofErr w:type="spellEnd"/>
      <w:r w:rsidRPr="00F65C60">
        <w:rPr>
          <w:sz w:val="22"/>
          <w:szCs w:val="22"/>
        </w:rPr>
        <w:t xml:space="preserve"> Μ.Α.Β.Ε.Ε.</w:t>
      </w:r>
      <w:r w:rsidR="00186CCC" w:rsidRPr="00F65C60">
        <w:rPr>
          <w:sz w:val="22"/>
          <w:szCs w:val="22"/>
        </w:rPr>
        <w:t>,</w:t>
      </w:r>
      <w:r w:rsidRPr="00F65C60">
        <w:rPr>
          <w:sz w:val="22"/>
          <w:szCs w:val="22"/>
        </w:rPr>
        <w:t xml:space="preserve"> ως προς την επέκταση των λιμενικών εγκαταστάσεών της.</w:t>
      </w:r>
      <w:r w:rsidRPr="00F65C60">
        <w:rPr>
          <w:rFonts w:cs="Arial"/>
          <w:b/>
          <w:sz w:val="22"/>
          <w:szCs w:val="22"/>
        </w:rPr>
        <w:t xml:space="preserve"> </w:t>
      </w:r>
    </w:p>
    <w:p w14:paraId="2BB02C4C" w14:textId="77777777" w:rsidR="009F332E" w:rsidRPr="00F65C60" w:rsidRDefault="009F332E" w:rsidP="009F332E">
      <w:pPr>
        <w:pStyle w:val="ae"/>
        <w:spacing w:before="120" w:after="60" w:line="240" w:lineRule="auto"/>
        <w:ind w:left="357" w:right="53"/>
        <w:jc w:val="both"/>
        <w:rPr>
          <w:rFonts w:ascii="Arial" w:eastAsia="Times New Roman" w:hAnsi="Arial" w:cs="Arial"/>
          <w:lang w:eastAsia="el-GR"/>
        </w:rPr>
      </w:pPr>
      <w:r w:rsidRPr="00F65C60">
        <w:rPr>
          <w:rFonts w:ascii="Arial" w:eastAsia="Times New Roman" w:hAnsi="Arial" w:cs="Arial"/>
          <w:lang w:eastAsia="el-GR"/>
        </w:rPr>
        <w:t xml:space="preserve">(Εισηγητής ο </w:t>
      </w:r>
      <w:proofErr w:type="spellStart"/>
      <w:r w:rsidRPr="00F65C60">
        <w:rPr>
          <w:rFonts w:ascii="Arial" w:eastAsia="Times New Roman" w:hAnsi="Arial" w:cs="Arial"/>
          <w:lang w:eastAsia="el-GR"/>
        </w:rPr>
        <w:t>Αντιπεριφερειάρχης</w:t>
      </w:r>
      <w:proofErr w:type="spellEnd"/>
      <w:r w:rsidRPr="00F65C60">
        <w:rPr>
          <w:rFonts w:ascii="Arial" w:eastAsia="Times New Roman" w:hAnsi="Arial" w:cs="Arial"/>
          <w:lang w:eastAsia="el-GR"/>
        </w:rPr>
        <w:t xml:space="preserve"> κ. Χ. </w:t>
      </w:r>
      <w:proofErr w:type="spellStart"/>
      <w:r w:rsidRPr="00F65C60">
        <w:rPr>
          <w:rFonts w:ascii="Arial" w:eastAsia="Times New Roman" w:hAnsi="Arial" w:cs="Arial"/>
          <w:lang w:eastAsia="el-GR"/>
        </w:rPr>
        <w:t>Σιάτρας</w:t>
      </w:r>
      <w:proofErr w:type="spellEnd"/>
      <w:r w:rsidRPr="00F65C60">
        <w:rPr>
          <w:rFonts w:ascii="Arial" w:eastAsia="Times New Roman" w:hAnsi="Arial" w:cs="Arial"/>
          <w:lang w:eastAsia="el-GR"/>
        </w:rPr>
        <w:t>)</w:t>
      </w:r>
    </w:p>
    <w:p w14:paraId="1AB717F9" w14:textId="46832002" w:rsidR="00AE436C" w:rsidRPr="00F65C60" w:rsidRDefault="00AE436C" w:rsidP="00AE436C">
      <w:pPr>
        <w:numPr>
          <w:ilvl w:val="0"/>
          <w:numId w:val="28"/>
        </w:numPr>
        <w:spacing w:before="120" w:after="60"/>
        <w:ind w:right="51"/>
        <w:contextualSpacing/>
        <w:jc w:val="both"/>
        <w:rPr>
          <w:sz w:val="22"/>
          <w:szCs w:val="22"/>
        </w:rPr>
      </w:pPr>
      <w:r w:rsidRPr="00F65C60">
        <w:rPr>
          <w:sz w:val="22"/>
          <w:szCs w:val="22"/>
        </w:rPr>
        <w:t>Γνωμοδότηση επί της Μελέτης Περιβαλλοντικών Επιπτώσεων (Μ.Π.Ε.) στο πλαίσιο της διαδικασίας έγκρισης περιβαλλοντικών όρων, της μονάδας επεξεργασίας, τυποποίησης, συντήρησης και παραγωγής προϊόντων κρέατος και πουλερικών με ψυκτικές αποθήκες, της εταιρίας «ΒΟΥΔΟΥΡΗΣ - ΚΩΝΣΤΑΣ A.E.» (</w:t>
      </w:r>
      <w:proofErr w:type="spellStart"/>
      <w:r w:rsidRPr="00F65C60">
        <w:rPr>
          <w:sz w:val="22"/>
          <w:szCs w:val="22"/>
        </w:rPr>
        <w:t>δ.τ</w:t>
      </w:r>
      <w:proofErr w:type="spellEnd"/>
      <w:r w:rsidRPr="00F65C60">
        <w:rPr>
          <w:sz w:val="22"/>
          <w:szCs w:val="22"/>
        </w:rPr>
        <w:t xml:space="preserve">. ΚΡΕΑΤΑ ΑΤΤΙΚΗΣ), στην οδό Πύργου 21 &amp; </w:t>
      </w:r>
      <w:proofErr w:type="spellStart"/>
      <w:r w:rsidRPr="00F65C60">
        <w:rPr>
          <w:sz w:val="22"/>
          <w:szCs w:val="22"/>
        </w:rPr>
        <w:t>Φλωρίνης</w:t>
      </w:r>
      <w:proofErr w:type="spellEnd"/>
      <w:r w:rsidRPr="00F65C60">
        <w:rPr>
          <w:sz w:val="22"/>
          <w:szCs w:val="22"/>
        </w:rPr>
        <w:t xml:space="preserve"> 20, στο Δήμο Μοσχάτου - Ταύρου, της Περιφερειακής Ενότητας Νοτίου Τομέα Αθηνών (ΠΕΤ:232917227). </w:t>
      </w:r>
    </w:p>
    <w:p w14:paraId="7D1F62AD" w14:textId="77777777" w:rsidR="00AE436C" w:rsidRPr="000F1320" w:rsidRDefault="00AE436C" w:rsidP="00AE436C">
      <w:pPr>
        <w:pStyle w:val="ae"/>
        <w:spacing w:before="120" w:after="60" w:line="240" w:lineRule="auto"/>
        <w:ind w:left="357" w:right="53"/>
        <w:jc w:val="both"/>
        <w:rPr>
          <w:rFonts w:ascii="Arial" w:eastAsia="Times New Roman" w:hAnsi="Arial" w:cs="Arial"/>
          <w:lang w:eastAsia="el-GR"/>
        </w:rPr>
      </w:pPr>
      <w:r w:rsidRPr="00F65C60">
        <w:rPr>
          <w:rFonts w:ascii="Arial" w:eastAsia="Times New Roman" w:hAnsi="Arial" w:cs="Arial"/>
          <w:lang w:eastAsia="el-GR"/>
        </w:rPr>
        <w:t>(</w:t>
      </w:r>
      <w:r w:rsidRPr="00F65C60">
        <w:rPr>
          <w:rFonts w:ascii="Arial" w:eastAsia="Times New Roman" w:hAnsi="Arial"/>
          <w:lang w:eastAsia="el-GR"/>
        </w:rPr>
        <w:t xml:space="preserve">Εισηγητής ο </w:t>
      </w:r>
      <w:proofErr w:type="spellStart"/>
      <w:r w:rsidRPr="00F65C60">
        <w:rPr>
          <w:rFonts w:ascii="Arial" w:eastAsia="Times New Roman" w:hAnsi="Arial"/>
          <w:lang w:eastAsia="el-GR"/>
        </w:rPr>
        <w:t>Αντιπεριφερειάρχης</w:t>
      </w:r>
      <w:proofErr w:type="spellEnd"/>
      <w:r w:rsidRPr="00F65C60">
        <w:rPr>
          <w:rFonts w:ascii="Arial" w:eastAsia="Times New Roman" w:hAnsi="Arial"/>
          <w:lang w:eastAsia="el-GR"/>
        </w:rPr>
        <w:t xml:space="preserve"> κ. Χ. </w:t>
      </w:r>
      <w:proofErr w:type="spellStart"/>
      <w:r w:rsidRPr="00F65C60">
        <w:rPr>
          <w:rFonts w:ascii="Arial" w:eastAsia="Times New Roman" w:hAnsi="Arial"/>
          <w:lang w:eastAsia="el-GR"/>
        </w:rPr>
        <w:t>Σιάτρας</w:t>
      </w:r>
      <w:proofErr w:type="spellEnd"/>
      <w:r w:rsidRPr="00F65C60">
        <w:rPr>
          <w:rFonts w:ascii="Arial" w:eastAsia="Times New Roman" w:hAnsi="Arial" w:cs="Arial"/>
          <w:lang w:eastAsia="el-GR"/>
        </w:rPr>
        <w:t>)</w:t>
      </w:r>
    </w:p>
    <w:p w14:paraId="20A02705" w14:textId="77777777" w:rsidR="009F332E" w:rsidRPr="000F1320" w:rsidRDefault="009F332E" w:rsidP="009F332E">
      <w:pPr>
        <w:numPr>
          <w:ilvl w:val="0"/>
          <w:numId w:val="28"/>
        </w:numPr>
        <w:spacing w:before="120" w:after="60"/>
        <w:ind w:right="51"/>
        <w:contextualSpacing/>
        <w:jc w:val="both"/>
        <w:rPr>
          <w:sz w:val="22"/>
          <w:szCs w:val="22"/>
        </w:rPr>
      </w:pPr>
      <w:r w:rsidRPr="000F1320">
        <w:rPr>
          <w:sz w:val="22"/>
          <w:szCs w:val="22"/>
        </w:rPr>
        <w:t>Γνωμοδότηση επί της Μελέτης Περιβαλλοντικών Επιπτώσεων (Μ.Π.Ε.) «Μελέτη Οριοθέτησης και έργων διευθέτησης ρέματος οικισμού Θυμάρι Δήμου Σαρωνικού».</w:t>
      </w:r>
    </w:p>
    <w:p w14:paraId="3B05ADC4" w14:textId="77777777" w:rsidR="009F332E" w:rsidRPr="000F1320" w:rsidRDefault="009F332E" w:rsidP="009F332E">
      <w:pPr>
        <w:pStyle w:val="ae"/>
        <w:spacing w:before="120" w:after="60" w:line="240" w:lineRule="auto"/>
        <w:ind w:left="357" w:right="53"/>
        <w:jc w:val="both"/>
        <w:rPr>
          <w:rFonts w:ascii="Arial" w:eastAsia="Times New Roman" w:hAnsi="Arial"/>
          <w:lang w:eastAsia="el-GR"/>
        </w:rPr>
      </w:pP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lang w:eastAsia="el-GR"/>
        </w:rPr>
        <w:t>)</w:t>
      </w:r>
    </w:p>
    <w:p w14:paraId="63E80A36" w14:textId="77777777" w:rsidR="009F332E" w:rsidRPr="000F1320" w:rsidRDefault="009F332E" w:rsidP="009F332E">
      <w:pPr>
        <w:numPr>
          <w:ilvl w:val="0"/>
          <w:numId w:val="28"/>
        </w:numPr>
        <w:spacing w:before="120" w:after="60"/>
        <w:ind w:right="51"/>
        <w:contextualSpacing/>
        <w:jc w:val="both"/>
        <w:rPr>
          <w:sz w:val="22"/>
          <w:szCs w:val="22"/>
        </w:rPr>
      </w:pPr>
      <w:r w:rsidRPr="000F1320">
        <w:rPr>
          <w:sz w:val="22"/>
          <w:szCs w:val="22"/>
        </w:rPr>
        <w:t>Γνωμοδότηση επί της Μελέτης Περιβαλλοντικών Επιπτώσεων (Μ.Π.Ε.) «</w:t>
      </w:r>
      <w:proofErr w:type="spellStart"/>
      <w:r w:rsidRPr="000F1320">
        <w:rPr>
          <w:sz w:val="22"/>
          <w:szCs w:val="22"/>
        </w:rPr>
        <w:t>Συλλεκτήριοι</w:t>
      </w:r>
      <w:proofErr w:type="spellEnd"/>
      <w:r w:rsidRPr="000F1320">
        <w:rPr>
          <w:sz w:val="22"/>
          <w:szCs w:val="22"/>
        </w:rPr>
        <w:t xml:space="preserve"> αγωγοί </w:t>
      </w:r>
      <w:proofErr w:type="spellStart"/>
      <w:r w:rsidRPr="000F1320">
        <w:rPr>
          <w:sz w:val="22"/>
          <w:szCs w:val="22"/>
        </w:rPr>
        <w:t>ομβρίων</w:t>
      </w:r>
      <w:proofErr w:type="spellEnd"/>
      <w:r w:rsidRPr="000F1320">
        <w:rPr>
          <w:sz w:val="22"/>
          <w:szCs w:val="22"/>
        </w:rPr>
        <w:t xml:space="preserve"> στην περιοχή Μαραθώνα Αττικής ».</w:t>
      </w:r>
    </w:p>
    <w:p w14:paraId="57DC9F38" w14:textId="77777777" w:rsidR="009F332E" w:rsidRPr="000F1320" w:rsidRDefault="009F332E" w:rsidP="009F332E">
      <w:pPr>
        <w:pStyle w:val="ae"/>
        <w:spacing w:before="120" w:after="60" w:line="240" w:lineRule="auto"/>
        <w:ind w:left="357" w:right="53"/>
        <w:jc w:val="both"/>
        <w:rPr>
          <w:rFonts w:ascii="Arial" w:eastAsia="Times New Roman" w:hAnsi="Arial"/>
          <w:lang w:eastAsia="el-GR"/>
        </w:rPr>
      </w:pP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lang w:eastAsia="el-GR"/>
        </w:rPr>
        <w:t>)</w:t>
      </w:r>
    </w:p>
    <w:p w14:paraId="454DA323" w14:textId="77777777" w:rsidR="000F1320" w:rsidRPr="000F1320" w:rsidRDefault="000F1320" w:rsidP="000F1320">
      <w:pPr>
        <w:numPr>
          <w:ilvl w:val="0"/>
          <w:numId w:val="28"/>
        </w:numPr>
        <w:spacing w:before="120" w:after="60"/>
        <w:ind w:right="51"/>
        <w:contextualSpacing/>
        <w:jc w:val="both"/>
        <w:rPr>
          <w:sz w:val="22"/>
          <w:szCs w:val="22"/>
        </w:rPr>
      </w:pPr>
      <w:r w:rsidRPr="000F1320">
        <w:rPr>
          <w:sz w:val="22"/>
          <w:szCs w:val="22"/>
        </w:rPr>
        <w:t>Γνωμοδότηση επί της Μελέτης Περιβαλλοντικών Επιπτώσεων (Μ.Π.Ε.) «Οριοθέτηση Ρεμάτων νήσου Σαλαμίνας».</w:t>
      </w:r>
    </w:p>
    <w:p w14:paraId="4E7853C0" w14:textId="77777777" w:rsidR="000F1320" w:rsidRPr="000F1320" w:rsidRDefault="000F1320" w:rsidP="000F1320">
      <w:pPr>
        <w:pStyle w:val="ae"/>
        <w:spacing w:before="120" w:after="60" w:line="240" w:lineRule="auto"/>
        <w:ind w:left="357" w:right="53"/>
        <w:jc w:val="both"/>
        <w:rPr>
          <w:rFonts w:ascii="Arial" w:eastAsia="Times New Roman" w:hAnsi="Arial"/>
          <w:lang w:eastAsia="el-GR"/>
        </w:rPr>
      </w:pP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lang w:eastAsia="el-GR"/>
        </w:rPr>
        <w:t>)</w:t>
      </w:r>
    </w:p>
    <w:p w14:paraId="45D50CDF" w14:textId="6BDA0F2A" w:rsidR="009F332E" w:rsidRPr="000F1320" w:rsidRDefault="009F332E" w:rsidP="009F332E">
      <w:pPr>
        <w:numPr>
          <w:ilvl w:val="0"/>
          <w:numId w:val="28"/>
        </w:numPr>
        <w:spacing w:before="120" w:after="60"/>
        <w:ind w:right="51"/>
        <w:contextualSpacing/>
        <w:jc w:val="both"/>
        <w:rPr>
          <w:sz w:val="22"/>
          <w:szCs w:val="22"/>
        </w:rPr>
      </w:pPr>
      <w:r w:rsidRPr="000F1320">
        <w:rPr>
          <w:sz w:val="22"/>
          <w:szCs w:val="22"/>
        </w:rPr>
        <w:t>Γνωμοδότηση επί της Μελέτης Περιβαλλοντικών Επιπτώσεων (Μ.Π.Ε.)</w:t>
      </w:r>
      <w:r w:rsidR="000F1320" w:rsidRPr="000F1320">
        <w:rPr>
          <w:sz w:val="22"/>
          <w:szCs w:val="22"/>
        </w:rPr>
        <w:t xml:space="preserve"> του έργου με τίτλο: «Κατασκευή και Λειτουργία Συγκροτήματος τριών Αιολικών Σταθμών Παραγωγής Ηλεκτρικής Ενέργειας (ΑΣΠΗΕ) στις θέσεις “ΑΣΠΡΗ ΠΕΤΡΑ – ΠΥΡΓΑΡΙ - ΑΧΛΑΔΙΕΣ”, “ΑΓΙΑ ΤΡΙΑΔΑ” και “ΡΑΧΗ ΣΚΑΛΑ” των Δήμων Κύμης – </w:t>
      </w:r>
      <w:proofErr w:type="spellStart"/>
      <w:r w:rsidR="000F1320" w:rsidRPr="000F1320">
        <w:rPr>
          <w:sz w:val="22"/>
          <w:szCs w:val="22"/>
        </w:rPr>
        <w:t>Αλιβερίου</w:t>
      </w:r>
      <w:proofErr w:type="spellEnd"/>
      <w:r w:rsidR="000F1320" w:rsidRPr="000F1320">
        <w:rPr>
          <w:sz w:val="22"/>
          <w:szCs w:val="22"/>
        </w:rPr>
        <w:t xml:space="preserve"> και Καρύστου</w:t>
      </w:r>
      <w:r w:rsidR="005633E7">
        <w:rPr>
          <w:sz w:val="22"/>
          <w:szCs w:val="22"/>
        </w:rPr>
        <w:t>,</w:t>
      </w:r>
      <w:r w:rsidR="000F1320" w:rsidRPr="000F1320">
        <w:rPr>
          <w:sz w:val="22"/>
          <w:szCs w:val="22"/>
        </w:rPr>
        <w:t xml:space="preserve"> ισχύος </w:t>
      </w:r>
      <w:r w:rsidR="000F1320" w:rsidRPr="000F1320">
        <w:rPr>
          <w:sz w:val="22"/>
          <w:szCs w:val="22"/>
        </w:rPr>
        <w:lastRenderedPageBreak/>
        <w:t xml:space="preserve">113,9 ΜW και των συνοδών τους έργων στους Δήμους Κύμης – </w:t>
      </w:r>
      <w:proofErr w:type="spellStart"/>
      <w:r w:rsidR="000F1320" w:rsidRPr="000F1320">
        <w:rPr>
          <w:sz w:val="22"/>
          <w:szCs w:val="22"/>
        </w:rPr>
        <w:t>Αλιβερίου</w:t>
      </w:r>
      <w:proofErr w:type="spellEnd"/>
      <w:r w:rsidR="000F1320" w:rsidRPr="000F1320">
        <w:rPr>
          <w:sz w:val="22"/>
          <w:szCs w:val="22"/>
        </w:rPr>
        <w:t xml:space="preserve"> και Καρύστου της Π.Ε. Εύβοιας, Περιφέρειας Στερεάς Ελλάδας και στο Δήμο </w:t>
      </w:r>
      <w:proofErr w:type="spellStart"/>
      <w:r w:rsidR="000F1320" w:rsidRPr="000F1320">
        <w:rPr>
          <w:sz w:val="22"/>
          <w:szCs w:val="22"/>
        </w:rPr>
        <w:t>Μαραθώνος</w:t>
      </w:r>
      <w:proofErr w:type="spellEnd"/>
      <w:r w:rsidR="000F1320" w:rsidRPr="000F1320">
        <w:rPr>
          <w:sz w:val="22"/>
          <w:szCs w:val="22"/>
        </w:rPr>
        <w:t xml:space="preserve"> της Π.Ε. Ανατολικής Αττικής, Περιφέρειας Αττικής»</w:t>
      </w:r>
      <w:r w:rsidRPr="000F1320">
        <w:rPr>
          <w:sz w:val="22"/>
          <w:szCs w:val="22"/>
        </w:rPr>
        <w:t>.</w:t>
      </w:r>
    </w:p>
    <w:p w14:paraId="195BA593" w14:textId="77777777" w:rsidR="009F332E" w:rsidRPr="000F1320" w:rsidRDefault="009F332E" w:rsidP="009F332E">
      <w:pPr>
        <w:pStyle w:val="ae"/>
        <w:spacing w:before="120" w:after="60" w:line="240" w:lineRule="auto"/>
        <w:ind w:left="357" w:right="53"/>
        <w:jc w:val="both"/>
        <w:rPr>
          <w:rFonts w:ascii="Arial" w:eastAsia="Times New Roman" w:hAnsi="Arial"/>
          <w:lang w:eastAsia="el-GR"/>
        </w:rPr>
      </w:pPr>
      <w:r w:rsidRPr="000F1320">
        <w:rPr>
          <w:rFonts w:ascii="Arial" w:eastAsia="Times New Roman" w:hAnsi="Arial"/>
          <w:lang w:eastAsia="el-GR"/>
        </w:rPr>
        <w:t xml:space="preserve">(Εισηγητής ο </w:t>
      </w:r>
      <w:proofErr w:type="spellStart"/>
      <w:r w:rsidRPr="000F1320">
        <w:rPr>
          <w:rFonts w:ascii="Arial" w:eastAsia="Times New Roman" w:hAnsi="Arial"/>
          <w:lang w:eastAsia="el-GR"/>
        </w:rPr>
        <w:t>Αντιπεριφερειάρχης</w:t>
      </w:r>
      <w:proofErr w:type="spellEnd"/>
      <w:r w:rsidRPr="000F1320">
        <w:rPr>
          <w:rFonts w:ascii="Arial" w:eastAsia="Times New Roman" w:hAnsi="Arial"/>
          <w:lang w:eastAsia="el-GR"/>
        </w:rPr>
        <w:t xml:space="preserve"> κ. Χ. </w:t>
      </w:r>
      <w:proofErr w:type="spellStart"/>
      <w:r w:rsidRPr="000F1320">
        <w:rPr>
          <w:rFonts w:ascii="Arial" w:eastAsia="Times New Roman" w:hAnsi="Arial"/>
          <w:lang w:eastAsia="el-GR"/>
        </w:rPr>
        <w:t>Σιάτρας</w:t>
      </w:r>
      <w:proofErr w:type="spellEnd"/>
      <w:r w:rsidRPr="000F1320">
        <w:rPr>
          <w:rFonts w:ascii="Arial" w:eastAsia="Times New Roman" w:hAnsi="Arial"/>
          <w:lang w:eastAsia="el-GR"/>
        </w:rPr>
        <w:t>)</w:t>
      </w:r>
    </w:p>
    <w:bookmarkEnd w:id="15"/>
    <w:p w14:paraId="41996F65" w14:textId="4F28DE6E" w:rsidR="00F85599" w:rsidRDefault="00F85599" w:rsidP="00F271C1">
      <w:pPr>
        <w:pStyle w:val="af0"/>
        <w:jc w:val="both"/>
        <w:rPr>
          <w:rFonts w:ascii="Arial" w:hAnsi="Arial" w:cs="Arial"/>
          <w:color w:val="FF0000"/>
          <w:sz w:val="24"/>
          <w:szCs w:val="24"/>
          <w:highlight w:val="yellow"/>
          <w:u w:val="single"/>
        </w:rPr>
      </w:pPr>
    </w:p>
    <w:p w14:paraId="0A98BB30" w14:textId="77777777" w:rsidR="00A22CEC" w:rsidRDefault="00A22CEC" w:rsidP="00F271C1">
      <w:pPr>
        <w:pStyle w:val="af0"/>
        <w:jc w:val="both"/>
        <w:rPr>
          <w:rFonts w:ascii="Arial" w:hAnsi="Arial" w:cs="Arial"/>
          <w:color w:val="FF0000"/>
          <w:sz w:val="24"/>
          <w:szCs w:val="24"/>
          <w:highlight w:val="yellow"/>
          <w:u w:val="single"/>
        </w:rPr>
      </w:pPr>
    </w:p>
    <w:bookmarkEnd w:id="1"/>
    <w:bookmarkEnd w:id="2"/>
    <w:bookmarkEnd w:id="3"/>
    <w:bookmarkEnd w:id="4"/>
    <w:bookmarkEnd w:id="5"/>
    <w:bookmarkEnd w:id="6"/>
    <w:bookmarkEnd w:id="7"/>
    <w:bookmarkEnd w:id="8"/>
    <w:bookmarkEnd w:id="9"/>
    <w:bookmarkEnd w:id="10"/>
    <w:bookmarkEnd w:id="11"/>
    <w:p w14:paraId="5182A95E" w14:textId="5F99A987" w:rsidR="00290A39" w:rsidRPr="00975AFC" w:rsidRDefault="00290A39" w:rsidP="00F11125">
      <w:pPr>
        <w:ind w:left="2880" w:hanging="186"/>
        <w:jc w:val="both"/>
        <w:rPr>
          <w:rFonts w:cs="Arial"/>
          <w:b/>
          <w:sz w:val="22"/>
          <w:szCs w:val="22"/>
        </w:rPr>
      </w:pPr>
      <w:r w:rsidRPr="00400093">
        <w:rPr>
          <w:rFonts w:cs="Arial"/>
          <w:b/>
          <w:sz w:val="22"/>
          <w:szCs w:val="22"/>
        </w:rPr>
        <w:t xml:space="preserve">                                    </w:t>
      </w:r>
      <w:r w:rsidR="004D26CE">
        <w:rPr>
          <w:rFonts w:cs="Arial"/>
          <w:b/>
          <w:sz w:val="22"/>
          <w:szCs w:val="22"/>
        </w:rPr>
        <w:t xml:space="preserve"> </w:t>
      </w:r>
      <w:r w:rsidR="00B2718C">
        <w:rPr>
          <w:rFonts w:cs="Arial"/>
          <w:b/>
          <w:sz w:val="22"/>
          <w:szCs w:val="22"/>
        </w:rPr>
        <w:t xml:space="preserve"> </w:t>
      </w:r>
      <w:r w:rsidRPr="00400093">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6EC398D2"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706012F1" w14:textId="4CBDE181" w:rsidR="005F0894" w:rsidRDefault="005F0894" w:rsidP="004A05BB">
      <w:pPr>
        <w:ind w:left="2880" w:hanging="186"/>
        <w:rPr>
          <w:rFonts w:cs="Arial"/>
          <w:b/>
          <w:sz w:val="22"/>
          <w:szCs w:val="22"/>
        </w:rPr>
      </w:pPr>
    </w:p>
    <w:p w14:paraId="3E460825" w14:textId="1FB355C0" w:rsidR="009C5277" w:rsidRDefault="009C5277" w:rsidP="004A05BB">
      <w:pPr>
        <w:ind w:left="2880" w:hanging="186"/>
        <w:rPr>
          <w:rFonts w:cs="Arial"/>
          <w:b/>
          <w:sz w:val="22"/>
          <w:szCs w:val="22"/>
        </w:rPr>
      </w:pPr>
    </w:p>
    <w:p w14:paraId="6B68D842" w14:textId="0C2235F0" w:rsidR="009C5277" w:rsidRDefault="009C5277" w:rsidP="004A05BB">
      <w:pPr>
        <w:ind w:left="2880" w:hanging="186"/>
        <w:rPr>
          <w:rFonts w:cs="Arial"/>
          <w:b/>
          <w:sz w:val="22"/>
          <w:szCs w:val="22"/>
        </w:rPr>
      </w:pPr>
    </w:p>
    <w:p w14:paraId="177BDFD4" w14:textId="77777777" w:rsidR="008F6339" w:rsidRDefault="008F6339" w:rsidP="004A05BB">
      <w:pPr>
        <w:ind w:left="2880" w:hanging="186"/>
        <w:rPr>
          <w:rFonts w:cs="Arial"/>
          <w:b/>
          <w:sz w:val="22"/>
          <w:szCs w:val="22"/>
        </w:rPr>
      </w:pPr>
    </w:p>
    <w:p w14:paraId="2EC86367" w14:textId="7697911C" w:rsidR="00910BA7" w:rsidRDefault="00910BA7" w:rsidP="004A05BB">
      <w:pPr>
        <w:ind w:left="2880" w:hanging="186"/>
        <w:rPr>
          <w:rFonts w:cs="Arial"/>
          <w:b/>
          <w:sz w:val="22"/>
          <w:szCs w:val="22"/>
        </w:rPr>
      </w:pPr>
    </w:p>
    <w:p w14:paraId="154515ED" w14:textId="77777777" w:rsidR="00E14091" w:rsidRDefault="00E14091" w:rsidP="004A05BB">
      <w:pPr>
        <w:ind w:left="2880" w:hanging="186"/>
        <w:rPr>
          <w:rFonts w:cs="Arial"/>
          <w:b/>
          <w:sz w:val="22"/>
          <w:szCs w:val="22"/>
        </w:rPr>
      </w:pPr>
      <w:bookmarkStart w:id="16" w:name="_GoBack"/>
      <w:bookmarkEnd w:id="16"/>
    </w:p>
    <w:sectPr w:rsidR="00E14091" w:rsidSect="00F65C60">
      <w:footerReference w:type="even" r:id="rId10"/>
      <w:footerReference w:type="default" r:id="rId11"/>
      <w:footerReference w:type="first" r:id="rId12"/>
      <w:type w:val="continuous"/>
      <w:pgSz w:w="11906" w:h="16838"/>
      <w:pgMar w:top="993" w:right="155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CCA6" w14:textId="77777777" w:rsidR="000966A9" w:rsidRDefault="000966A9">
      <w:r>
        <w:separator/>
      </w:r>
    </w:p>
  </w:endnote>
  <w:endnote w:type="continuationSeparator" w:id="0">
    <w:p w14:paraId="3E15D4B4" w14:textId="77777777" w:rsidR="000966A9" w:rsidRDefault="000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41DF2" w14:textId="77777777" w:rsidR="000966A9" w:rsidRDefault="000966A9">
      <w:r>
        <w:separator/>
      </w:r>
    </w:p>
  </w:footnote>
  <w:footnote w:type="continuationSeparator" w:id="0">
    <w:p w14:paraId="22E77159" w14:textId="77777777" w:rsidR="000966A9" w:rsidRDefault="0009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09767642"/>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0"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3"/>
  </w:num>
  <w:num w:numId="3">
    <w:abstractNumId w:val="25"/>
  </w:num>
  <w:num w:numId="4">
    <w:abstractNumId w:val="0"/>
  </w:num>
  <w:num w:numId="5">
    <w:abstractNumId w:val="28"/>
  </w:num>
  <w:num w:numId="6">
    <w:abstractNumId w:val="22"/>
  </w:num>
  <w:num w:numId="7">
    <w:abstractNumId w:val="23"/>
  </w:num>
  <w:num w:numId="8">
    <w:abstractNumId w:val="18"/>
  </w:num>
  <w:num w:numId="9">
    <w:abstractNumId w:val="13"/>
  </w:num>
  <w:num w:numId="10">
    <w:abstractNumId w:val="5"/>
  </w:num>
  <w:num w:numId="11">
    <w:abstractNumId w:val="11"/>
  </w:num>
  <w:num w:numId="12">
    <w:abstractNumId w:val="9"/>
  </w:num>
  <w:num w:numId="13">
    <w:abstractNumId w:val="2"/>
  </w:num>
  <w:num w:numId="14">
    <w:abstractNumId w:val="15"/>
  </w:num>
  <w:num w:numId="15">
    <w:abstractNumId w:val="27"/>
  </w:num>
  <w:num w:numId="16">
    <w:abstractNumId w:val="1"/>
  </w:num>
  <w:num w:numId="17">
    <w:abstractNumId w:val="24"/>
  </w:num>
  <w:num w:numId="18">
    <w:abstractNumId w:val="14"/>
  </w:num>
  <w:num w:numId="19">
    <w:abstractNumId w:val="4"/>
  </w:num>
  <w:num w:numId="20">
    <w:abstractNumId w:val="12"/>
  </w:num>
  <w:num w:numId="21">
    <w:abstractNumId w:val="8"/>
  </w:num>
  <w:num w:numId="22">
    <w:abstractNumId w:val="23"/>
  </w:num>
  <w:num w:numId="23">
    <w:abstractNumId w:val="2"/>
  </w:num>
  <w:num w:numId="24">
    <w:abstractNumId w:val="12"/>
  </w:num>
  <w:num w:numId="25">
    <w:abstractNumId w:val="29"/>
  </w:num>
  <w:num w:numId="26">
    <w:abstractNumId w:val="19"/>
  </w:num>
  <w:num w:numId="27">
    <w:abstractNumId w:val="10"/>
  </w:num>
  <w:num w:numId="28">
    <w:abstractNumId w:val="17"/>
  </w:num>
  <w:num w:numId="29">
    <w:abstractNumId w:val="30"/>
  </w:num>
  <w:num w:numId="30">
    <w:abstractNumId w:val="21"/>
  </w:num>
  <w:num w:numId="31">
    <w:abstractNumId w:val="20"/>
  </w:num>
  <w:num w:numId="32">
    <w:abstractNumId w:val="6"/>
  </w:num>
  <w:num w:numId="33">
    <w:abstractNumId w:val="26"/>
  </w:num>
  <w:num w:numId="34">
    <w:abstractNumId w:val="7"/>
  </w:num>
  <w:num w:numId="35">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3F3"/>
    <w:rsid w:val="000064E8"/>
    <w:rsid w:val="00006A00"/>
    <w:rsid w:val="00006B1D"/>
    <w:rsid w:val="00006B6A"/>
    <w:rsid w:val="000073D8"/>
    <w:rsid w:val="000074A4"/>
    <w:rsid w:val="000078AE"/>
    <w:rsid w:val="00007A5B"/>
    <w:rsid w:val="00007DD0"/>
    <w:rsid w:val="0001020F"/>
    <w:rsid w:val="000102AD"/>
    <w:rsid w:val="00010698"/>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635"/>
    <w:rsid w:val="000179FB"/>
    <w:rsid w:val="000200C4"/>
    <w:rsid w:val="00020A6F"/>
    <w:rsid w:val="00020F55"/>
    <w:rsid w:val="00020F59"/>
    <w:rsid w:val="00021659"/>
    <w:rsid w:val="00021D21"/>
    <w:rsid w:val="00021D5C"/>
    <w:rsid w:val="00021EC9"/>
    <w:rsid w:val="00022250"/>
    <w:rsid w:val="000222AF"/>
    <w:rsid w:val="000223B8"/>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7FF"/>
    <w:rsid w:val="00034A85"/>
    <w:rsid w:val="00035165"/>
    <w:rsid w:val="00035297"/>
    <w:rsid w:val="0003594F"/>
    <w:rsid w:val="00035C9C"/>
    <w:rsid w:val="00036392"/>
    <w:rsid w:val="00036754"/>
    <w:rsid w:val="000369F9"/>
    <w:rsid w:val="00036AF3"/>
    <w:rsid w:val="00036D1F"/>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34"/>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EE4"/>
    <w:rsid w:val="00061FAC"/>
    <w:rsid w:val="00061FB4"/>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F99"/>
    <w:rsid w:val="00066277"/>
    <w:rsid w:val="00066349"/>
    <w:rsid w:val="000664DA"/>
    <w:rsid w:val="0006686A"/>
    <w:rsid w:val="00066F30"/>
    <w:rsid w:val="00066FD0"/>
    <w:rsid w:val="00067F5D"/>
    <w:rsid w:val="00067FCA"/>
    <w:rsid w:val="000700D0"/>
    <w:rsid w:val="00070277"/>
    <w:rsid w:val="00070AF4"/>
    <w:rsid w:val="00070B85"/>
    <w:rsid w:val="000710C6"/>
    <w:rsid w:val="00071AE7"/>
    <w:rsid w:val="00071F05"/>
    <w:rsid w:val="00072047"/>
    <w:rsid w:val="000726A4"/>
    <w:rsid w:val="00072886"/>
    <w:rsid w:val="00072B09"/>
    <w:rsid w:val="00072B7D"/>
    <w:rsid w:val="00072CBF"/>
    <w:rsid w:val="00072F1B"/>
    <w:rsid w:val="00073466"/>
    <w:rsid w:val="00073782"/>
    <w:rsid w:val="000738E2"/>
    <w:rsid w:val="0007392A"/>
    <w:rsid w:val="00073C3B"/>
    <w:rsid w:val="00073F9A"/>
    <w:rsid w:val="0007472B"/>
    <w:rsid w:val="00074811"/>
    <w:rsid w:val="0007563C"/>
    <w:rsid w:val="000758AF"/>
    <w:rsid w:val="00075AB9"/>
    <w:rsid w:val="00076093"/>
    <w:rsid w:val="000760C5"/>
    <w:rsid w:val="00076868"/>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4B5"/>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81E"/>
    <w:rsid w:val="000A49FB"/>
    <w:rsid w:val="000A5DBB"/>
    <w:rsid w:val="000A5E2B"/>
    <w:rsid w:val="000A605F"/>
    <w:rsid w:val="000A67B7"/>
    <w:rsid w:val="000A691C"/>
    <w:rsid w:val="000B0757"/>
    <w:rsid w:val="000B1013"/>
    <w:rsid w:val="000B1178"/>
    <w:rsid w:val="000B11D0"/>
    <w:rsid w:val="000B1298"/>
    <w:rsid w:val="000B19F6"/>
    <w:rsid w:val="000B1B66"/>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973"/>
    <w:rsid w:val="000D4E69"/>
    <w:rsid w:val="000D50E3"/>
    <w:rsid w:val="000D54C3"/>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E49"/>
    <w:rsid w:val="000F114E"/>
    <w:rsid w:val="000F126F"/>
    <w:rsid w:val="000F1320"/>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9F"/>
    <w:rsid w:val="001206E8"/>
    <w:rsid w:val="001208C3"/>
    <w:rsid w:val="00120AA9"/>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30"/>
    <w:rsid w:val="001327FB"/>
    <w:rsid w:val="00132EDC"/>
    <w:rsid w:val="00133630"/>
    <w:rsid w:val="00133AB2"/>
    <w:rsid w:val="00133C1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108"/>
    <w:rsid w:val="001576A3"/>
    <w:rsid w:val="00157A66"/>
    <w:rsid w:val="00160117"/>
    <w:rsid w:val="001601A0"/>
    <w:rsid w:val="001602AB"/>
    <w:rsid w:val="00160441"/>
    <w:rsid w:val="00160CDB"/>
    <w:rsid w:val="00160D0E"/>
    <w:rsid w:val="00160DCF"/>
    <w:rsid w:val="00160F38"/>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C54"/>
    <w:rsid w:val="00165EDA"/>
    <w:rsid w:val="001661CA"/>
    <w:rsid w:val="00166293"/>
    <w:rsid w:val="00166779"/>
    <w:rsid w:val="00166EF8"/>
    <w:rsid w:val="001673E5"/>
    <w:rsid w:val="001677B7"/>
    <w:rsid w:val="00167D23"/>
    <w:rsid w:val="00170572"/>
    <w:rsid w:val="0017058C"/>
    <w:rsid w:val="0017064B"/>
    <w:rsid w:val="00170861"/>
    <w:rsid w:val="00170BA6"/>
    <w:rsid w:val="00170D56"/>
    <w:rsid w:val="00170E27"/>
    <w:rsid w:val="00170E30"/>
    <w:rsid w:val="00170E5F"/>
    <w:rsid w:val="00171376"/>
    <w:rsid w:val="001713C5"/>
    <w:rsid w:val="00171423"/>
    <w:rsid w:val="00171E66"/>
    <w:rsid w:val="0017214A"/>
    <w:rsid w:val="001728E6"/>
    <w:rsid w:val="00172FE6"/>
    <w:rsid w:val="0017359E"/>
    <w:rsid w:val="00173623"/>
    <w:rsid w:val="00173D76"/>
    <w:rsid w:val="00173E01"/>
    <w:rsid w:val="00174102"/>
    <w:rsid w:val="00174923"/>
    <w:rsid w:val="0017517C"/>
    <w:rsid w:val="0017533E"/>
    <w:rsid w:val="00175360"/>
    <w:rsid w:val="00175375"/>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420"/>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C0"/>
    <w:rsid w:val="001B06E7"/>
    <w:rsid w:val="001B0880"/>
    <w:rsid w:val="001B0B49"/>
    <w:rsid w:val="001B1083"/>
    <w:rsid w:val="001B1C9E"/>
    <w:rsid w:val="001B1ECA"/>
    <w:rsid w:val="001B240C"/>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30B"/>
    <w:rsid w:val="001C65BE"/>
    <w:rsid w:val="001C6682"/>
    <w:rsid w:val="001C68CF"/>
    <w:rsid w:val="001C6B4B"/>
    <w:rsid w:val="001C7104"/>
    <w:rsid w:val="001C71AC"/>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BCA"/>
    <w:rsid w:val="001D6EBC"/>
    <w:rsid w:val="001D708E"/>
    <w:rsid w:val="001D72E3"/>
    <w:rsid w:val="001D7345"/>
    <w:rsid w:val="001D762B"/>
    <w:rsid w:val="001D76F7"/>
    <w:rsid w:val="001D7903"/>
    <w:rsid w:val="001D7A65"/>
    <w:rsid w:val="001D7CBE"/>
    <w:rsid w:val="001E020D"/>
    <w:rsid w:val="001E045C"/>
    <w:rsid w:val="001E05CF"/>
    <w:rsid w:val="001E0EEF"/>
    <w:rsid w:val="001E0F4C"/>
    <w:rsid w:val="001E0FE2"/>
    <w:rsid w:val="001E1350"/>
    <w:rsid w:val="001E13BE"/>
    <w:rsid w:val="001E1460"/>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548"/>
    <w:rsid w:val="001F1819"/>
    <w:rsid w:val="001F1D74"/>
    <w:rsid w:val="001F1DD7"/>
    <w:rsid w:val="001F31F6"/>
    <w:rsid w:val="001F34DA"/>
    <w:rsid w:val="001F3949"/>
    <w:rsid w:val="001F3BFB"/>
    <w:rsid w:val="001F3C35"/>
    <w:rsid w:val="001F4038"/>
    <w:rsid w:val="001F411E"/>
    <w:rsid w:val="001F4FCB"/>
    <w:rsid w:val="001F5039"/>
    <w:rsid w:val="001F56A3"/>
    <w:rsid w:val="001F58AC"/>
    <w:rsid w:val="001F5F63"/>
    <w:rsid w:val="001F613B"/>
    <w:rsid w:val="001F62A3"/>
    <w:rsid w:val="001F6301"/>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349"/>
    <w:rsid w:val="0021066E"/>
    <w:rsid w:val="00210745"/>
    <w:rsid w:val="002109A2"/>
    <w:rsid w:val="00210CF0"/>
    <w:rsid w:val="00210D25"/>
    <w:rsid w:val="00210F08"/>
    <w:rsid w:val="00210F2F"/>
    <w:rsid w:val="0021162C"/>
    <w:rsid w:val="0021185C"/>
    <w:rsid w:val="00211882"/>
    <w:rsid w:val="00211974"/>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4E0"/>
    <w:rsid w:val="00217719"/>
    <w:rsid w:val="00217892"/>
    <w:rsid w:val="00217C93"/>
    <w:rsid w:val="00217D2B"/>
    <w:rsid w:val="00217F5C"/>
    <w:rsid w:val="00220216"/>
    <w:rsid w:val="0022053D"/>
    <w:rsid w:val="00220A4E"/>
    <w:rsid w:val="00220A61"/>
    <w:rsid w:val="002213F1"/>
    <w:rsid w:val="002214B8"/>
    <w:rsid w:val="002214EF"/>
    <w:rsid w:val="00221584"/>
    <w:rsid w:val="0022167F"/>
    <w:rsid w:val="00221ACB"/>
    <w:rsid w:val="00221B95"/>
    <w:rsid w:val="0022215A"/>
    <w:rsid w:val="002222B0"/>
    <w:rsid w:val="00222425"/>
    <w:rsid w:val="00222BC5"/>
    <w:rsid w:val="00222FC8"/>
    <w:rsid w:val="002235FF"/>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6F84"/>
    <w:rsid w:val="002270E1"/>
    <w:rsid w:val="0022741F"/>
    <w:rsid w:val="002274EA"/>
    <w:rsid w:val="0022768D"/>
    <w:rsid w:val="00227F94"/>
    <w:rsid w:val="00230331"/>
    <w:rsid w:val="00230CFE"/>
    <w:rsid w:val="00230D33"/>
    <w:rsid w:val="0023104B"/>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6F"/>
    <w:rsid w:val="00241717"/>
    <w:rsid w:val="002418F1"/>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8DE"/>
    <w:rsid w:val="002509DC"/>
    <w:rsid w:val="00250FDD"/>
    <w:rsid w:val="00251D39"/>
    <w:rsid w:val="0025224F"/>
    <w:rsid w:val="00252421"/>
    <w:rsid w:val="002537E4"/>
    <w:rsid w:val="00253A34"/>
    <w:rsid w:val="00253C1F"/>
    <w:rsid w:val="00253C2A"/>
    <w:rsid w:val="00253CD5"/>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696"/>
    <w:rsid w:val="00295847"/>
    <w:rsid w:val="00295A2A"/>
    <w:rsid w:val="00295D47"/>
    <w:rsid w:val="00295EA8"/>
    <w:rsid w:val="0029632A"/>
    <w:rsid w:val="002967B2"/>
    <w:rsid w:val="00297288"/>
    <w:rsid w:val="002975E4"/>
    <w:rsid w:val="00297868"/>
    <w:rsid w:val="00297CE5"/>
    <w:rsid w:val="00297D96"/>
    <w:rsid w:val="00297F14"/>
    <w:rsid w:val="002A044B"/>
    <w:rsid w:val="002A06EA"/>
    <w:rsid w:val="002A0A4C"/>
    <w:rsid w:val="002A0D52"/>
    <w:rsid w:val="002A1244"/>
    <w:rsid w:val="002A12D1"/>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196"/>
    <w:rsid w:val="002B1222"/>
    <w:rsid w:val="002B1752"/>
    <w:rsid w:val="002B176F"/>
    <w:rsid w:val="002B1840"/>
    <w:rsid w:val="002B1BE9"/>
    <w:rsid w:val="002B1CD2"/>
    <w:rsid w:val="002B1FAD"/>
    <w:rsid w:val="002B213D"/>
    <w:rsid w:val="002B2303"/>
    <w:rsid w:val="002B238A"/>
    <w:rsid w:val="002B25F2"/>
    <w:rsid w:val="002B2A63"/>
    <w:rsid w:val="002B2B3A"/>
    <w:rsid w:val="002B3110"/>
    <w:rsid w:val="002B32D8"/>
    <w:rsid w:val="002B35B6"/>
    <w:rsid w:val="002B3A54"/>
    <w:rsid w:val="002B3A91"/>
    <w:rsid w:val="002B3D3A"/>
    <w:rsid w:val="002B3D73"/>
    <w:rsid w:val="002B4208"/>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BB"/>
    <w:rsid w:val="002C04C8"/>
    <w:rsid w:val="002C0969"/>
    <w:rsid w:val="002C0E97"/>
    <w:rsid w:val="002C12C8"/>
    <w:rsid w:val="002C14D4"/>
    <w:rsid w:val="002C1A05"/>
    <w:rsid w:val="002C1AED"/>
    <w:rsid w:val="002C1B97"/>
    <w:rsid w:val="002C1BF2"/>
    <w:rsid w:val="002C1CA1"/>
    <w:rsid w:val="002C1EFE"/>
    <w:rsid w:val="002C246F"/>
    <w:rsid w:val="002C2961"/>
    <w:rsid w:val="002C29E2"/>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676"/>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0A"/>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605B"/>
    <w:rsid w:val="00326639"/>
    <w:rsid w:val="003266E9"/>
    <w:rsid w:val="0032678E"/>
    <w:rsid w:val="00326DED"/>
    <w:rsid w:val="00326FE1"/>
    <w:rsid w:val="0032743E"/>
    <w:rsid w:val="0032772E"/>
    <w:rsid w:val="003279F2"/>
    <w:rsid w:val="00327A5E"/>
    <w:rsid w:val="003300C5"/>
    <w:rsid w:val="00330777"/>
    <w:rsid w:val="00330AD6"/>
    <w:rsid w:val="00330C8E"/>
    <w:rsid w:val="00331054"/>
    <w:rsid w:val="00331233"/>
    <w:rsid w:val="00331440"/>
    <w:rsid w:val="003316E0"/>
    <w:rsid w:val="00331D57"/>
    <w:rsid w:val="00332241"/>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055"/>
    <w:rsid w:val="003365BC"/>
    <w:rsid w:val="003365D1"/>
    <w:rsid w:val="003366F4"/>
    <w:rsid w:val="0033699B"/>
    <w:rsid w:val="00336A45"/>
    <w:rsid w:val="00336CAA"/>
    <w:rsid w:val="00336DDE"/>
    <w:rsid w:val="0033757E"/>
    <w:rsid w:val="00337895"/>
    <w:rsid w:val="00337C2B"/>
    <w:rsid w:val="00337E64"/>
    <w:rsid w:val="00337E84"/>
    <w:rsid w:val="00340566"/>
    <w:rsid w:val="003413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43E"/>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2"/>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54E3"/>
    <w:rsid w:val="003B5688"/>
    <w:rsid w:val="003B57C0"/>
    <w:rsid w:val="003B5A1B"/>
    <w:rsid w:val="003B5BAF"/>
    <w:rsid w:val="003B5D13"/>
    <w:rsid w:val="003B64F6"/>
    <w:rsid w:val="003B660B"/>
    <w:rsid w:val="003B68BE"/>
    <w:rsid w:val="003B6CE6"/>
    <w:rsid w:val="003B74FF"/>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21E"/>
    <w:rsid w:val="003D677F"/>
    <w:rsid w:val="003D6C4E"/>
    <w:rsid w:val="003D72DF"/>
    <w:rsid w:val="003D7CA4"/>
    <w:rsid w:val="003D7D53"/>
    <w:rsid w:val="003E003F"/>
    <w:rsid w:val="003E11B6"/>
    <w:rsid w:val="003E14E9"/>
    <w:rsid w:val="003E181F"/>
    <w:rsid w:val="003E2462"/>
    <w:rsid w:val="003E252A"/>
    <w:rsid w:val="003E29C9"/>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E69"/>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6EF"/>
    <w:rsid w:val="004469BA"/>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23E9"/>
    <w:rsid w:val="0045242D"/>
    <w:rsid w:val="00452A42"/>
    <w:rsid w:val="00452C14"/>
    <w:rsid w:val="00453531"/>
    <w:rsid w:val="00453924"/>
    <w:rsid w:val="004543C7"/>
    <w:rsid w:val="00454BAD"/>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1D"/>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699"/>
    <w:rsid w:val="004828DF"/>
    <w:rsid w:val="00482CA8"/>
    <w:rsid w:val="00483068"/>
    <w:rsid w:val="004831C6"/>
    <w:rsid w:val="0048376A"/>
    <w:rsid w:val="0048379D"/>
    <w:rsid w:val="00483BC4"/>
    <w:rsid w:val="00484025"/>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97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D2A"/>
    <w:rsid w:val="004A4E4E"/>
    <w:rsid w:val="004A4E92"/>
    <w:rsid w:val="004A4F55"/>
    <w:rsid w:val="004A5015"/>
    <w:rsid w:val="004A5267"/>
    <w:rsid w:val="004A52DA"/>
    <w:rsid w:val="004A54A8"/>
    <w:rsid w:val="004A55B7"/>
    <w:rsid w:val="004A564C"/>
    <w:rsid w:val="004A5703"/>
    <w:rsid w:val="004A616E"/>
    <w:rsid w:val="004A634A"/>
    <w:rsid w:val="004A6624"/>
    <w:rsid w:val="004A667D"/>
    <w:rsid w:val="004A6784"/>
    <w:rsid w:val="004A6BA2"/>
    <w:rsid w:val="004A6BB1"/>
    <w:rsid w:val="004A6FED"/>
    <w:rsid w:val="004A76BB"/>
    <w:rsid w:val="004A7B7C"/>
    <w:rsid w:val="004A7D86"/>
    <w:rsid w:val="004B075F"/>
    <w:rsid w:val="004B076A"/>
    <w:rsid w:val="004B0C47"/>
    <w:rsid w:val="004B0F2D"/>
    <w:rsid w:val="004B14CD"/>
    <w:rsid w:val="004B169A"/>
    <w:rsid w:val="004B199D"/>
    <w:rsid w:val="004B1D0F"/>
    <w:rsid w:val="004B1FC9"/>
    <w:rsid w:val="004B28AB"/>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B7A7F"/>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D1"/>
    <w:rsid w:val="004D32EE"/>
    <w:rsid w:val="004D3F47"/>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A76"/>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0243"/>
    <w:rsid w:val="004F0323"/>
    <w:rsid w:val="004F0472"/>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D11"/>
    <w:rsid w:val="0050045F"/>
    <w:rsid w:val="00500474"/>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54F"/>
    <w:rsid w:val="00523662"/>
    <w:rsid w:val="005239CD"/>
    <w:rsid w:val="00523B07"/>
    <w:rsid w:val="00523F3C"/>
    <w:rsid w:val="0052458E"/>
    <w:rsid w:val="00524B5C"/>
    <w:rsid w:val="00524BA0"/>
    <w:rsid w:val="00524EE0"/>
    <w:rsid w:val="00525140"/>
    <w:rsid w:val="00525ADA"/>
    <w:rsid w:val="00525C4D"/>
    <w:rsid w:val="00526173"/>
    <w:rsid w:val="00526713"/>
    <w:rsid w:val="00526722"/>
    <w:rsid w:val="00526869"/>
    <w:rsid w:val="00526D76"/>
    <w:rsid w:val="0052709E"/>
    <w:rsid w:val="005270F5"/>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47A"/>
    <w:rsid w:val="005366E4"/>
    <w:rsid w:val="005367F3"/>
    <w:rsid w:val="00536D09"/>
    <w:rsid w:val="0053703C"/>
    <w:rsid w:val="00537825"/>
    <w:rsid w:val="0054198B"/>
    <w:rsid w:val="00541A33"/>
    <w:rsid w:val="00541CCD"/>
    <w:rsid w:val="0054210F"/>
    <w:rsid w:val="005425A7"/>
    <w:rsid w:val="00542696"/>
    <w:rsid w:val="00542747"/>
    <w:rsid w:val="00542757"/>
    <w:rsid w:val="005429A4"/>
    <w:rsid w:val="005432E8"/>
    <w:rsid w:val="00543302"/>
    <w:rsid w:val="0054370A"/>
    <w:rsid w:val="00543855"/>
    <w:rsid w:val="00543BAF"/>
    <w:rsid w:val="005441ED"/>
    <w:rsid w:val="00544296"/>
    <w:rsid w:val="005444D2"/>
    <w:rsid w:val="005446DD"/>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3E7"/>
    <w:rsid w:val="005634AE"/>
    <w:rsid w:val="00563521"/>
    <w:rsid w:val="00563750"/>
    <w:rsid w:val="00563792"/>
    <w:rsid w:val="00563CCC"/>
    <w:rsid w:val="00563D00"/>
    <w:rsid w:val="00564119"/>
    <w:rsid w:val="005645B1"/>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C7A"/>
    <w:rsid w:val="005D100F"/>
    <w:rsid w:val="005D11D8"/>
    <w:rsid w:val="005D14F1"/>
    <w:rsid w:val="005D16F9"/>
    <w:rsid w:val="005D1B9A"/>
    <w:rsid w:val="005D1BF1"/>
    <w:rsid w:val="005D2269"/>
    <w:rsid w:val="005D2959"/>
    <w:rsid w:val="005D33F0"/>
    <w:rsid w:val="005D35B6"/>
    <w:rsid w:val="005D39DC"/>
    <w:rsid w:val="005D3CBC"/>
    <w:rsid w:val="005D4240"/>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B1A"/>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BD1"/>
    <w:rsid w:val="0061101A"/>
    <w:rsid w:val="00611314"/>
    <w:rsid w:val="006113FB"/>
    <w:rsid w:val="00611619"/>
    <w:rsid w:val="00611BA5"/>
    <w:rsid w:val="00612013"/>
    <w:rsid w:val="00612040"/>
    <w:rsid w:val="006122BC"/>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2ED"/>
    <w:rsid w:val="00616806"/>
    <w:rsid w:val="0061682D"/>
    <w:rsid w:val="00616BEE"/>
    <w:rsid w:val="006172FF"/>
    <w:rsid w:val="006175DC"/>
    <w:rsid w:val="0061774B"/>
    <w:rsid w:val="006178E5"/>
    <w:rsid w:val="00617D43"/>
    <w:rsid w:val="00617F0C"/>
    <w:rsid w:val="00621363"/>
    <w:rsid w:val="00621FE6"/>
    <w:rsid w:val="006226B5"/>
    <w:rsid w:val="00622767"/>
    <w:rsid w:val="00622780"/>
    <w:rsid w:val="00622850"/>
    <w:rsid w:val="00622CEB"/>
    <w:rsid w:val="0062330F"/>
    <w:rsid w:val="006237FB"/>
    <w:rsid w:val="00623D8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CC0"/>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9A9"/>
    <w:rsid w:val="00637AAF"/>
    <w:rsid w:val="00637BA4"/>
    <w:rsid w:val="00637C57"/>
    <w:rsid w:val="00637D91"/>
    <w:rsid w:val="00637EA6"/>
    <w:rsid w:val="00640BF6"/>
    <w:rsid w:val="006411CD"/>
    <w:rsid w:val="0064155C"/>
    <w:rsid w:val="00641569"/>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77FD0"/>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F0765"/>
    <w:rsid w:val="006F0FD7"/>
    <w:rsid w:val="006F1196"/>
    <w:rsid w:val="006F1D0D"/>
    <w:rsid w:val="006F1E99"/>
    <w:rsid w:val="006F207D"/>
    <w:rsid w:val="006F22A4"/>
    <w:rsid w:val="006F249B"/>
    <w:rsid w:val="006F27F8"/>
    <w:rsid w:val="006F2B64"/>
    <w:rsid w:val="006F2C20"/>
    <w:rsid w:val="006F31E7"/>
    <w:rsid w:val="006F3291"/>
    <w:rsid w:val="006F3306"/>
    <w:rsid w:val="006F3556"/>
    <w:rsid w:val="006F3762"/>
    <w:rsid w:val="006F4322"/>
    <w:rsid w:val="006F462C"/>
    <w:rsid w:val="006F4852"/>
    <w:rsid w:val="006F4E96"/>
    <w:rsid w:val="006F4FDB"/>
    <w:rsid w:val="006F5030"/>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FB5"/>
    <w:rsid w:val="00705015"/>
    <w:rsid w:val="00705363"/>
    <w:rsid w:val="007053F4"/>
    <w:rsid w:val="007057A5"/>
    <w:rsid w:val="007057C9"/>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0B0"/>
    <w:rsid w:val="0072023C"/>
    <w:rsid w:val="00720637"/>
    <w:rsid w:val="007206B8"/>
    <w:rsid w:val="0072079D"/>
    <w:rsid w:val="007210B5"/>
    <w:rsid w:val="007211D6"/>
    <w:rsid w:val="00721390"/>
    <w:rsid w:val="00721400"/>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BD0"/>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0AFB"/>
    <w:rsid w:val="00730B87"/>
    <w:rsid w:val="007313DD"/>
    <w:rsid w:val="0073182C"/>
    <w:rsid w:val="007318A2"/>
    <w:rsid w:val="0073226F"/>
    <w:rsid w:val="00732815"/>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E37"/>
    <w:rsid w:val="00735F1B"/>
    <w:rsid w:val="007377E1"/>
    <w:rsid w:val="007379AE"/>
    <w:rsid w:val="00737D93"/>
    <w:rsid w:val="007400B0"/>
    <w:rsid w:val="00740632"/>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3FB7"/>
    <w:rsid w:val="00774288"/>
    <w:rsid w:val="00774322"/>
    <w:rsid w:val="00774507"/>
    <w:rsid w:val="007747D5"/>
    <w:rsid w:val="00774CD4"/>
    <w:rsid w:val="00774F0D"/>
    <w:rsid w:val="00775590"/>
    <w:rsid w:val="007759C5"/>
    <w:rsid w:val="00775CBA"/>
    <w:rsid w:val="00775CC7"/>
    <w:rsid w:val="00776182"/>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46A"/>
    <w:rsid w:val="00784797"/>
    <w:rsid w:val="00784C6C"/>
    <w:rsid w:val="0078563E"/>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071"/>
    <w:rsid w:val="007A5403"/>
    <w:rsid w:val="007A5437"/>
    <w:rsid w:val="007A5A19"/>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B4"/>
    <w:rsid w:val="007D22E9"/>
    <w:rsid w:val="007D2985"/>
    <w:rsid w:val="007D2C6C"/>
    <w:rsid w:val="007D2E2E"/>
    <w:rsid w:val="007D31B1"/>
    <w:rsid w:val="007D34D6"/>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52A"/>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879"/>
    <w:rsid w:val="00801A5D"/>
    <w:rsid w:val="00801BB7"/>
    <w:rsid w:val="00801E2B"/>
    <w:rsid w:val="00801EB0"/>
    <w:rsid w:val="008021E9"/>
    <w:rsid w:val="008022C5"/>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300"/>
    <w:rsid w:val="00820351"/>
    <w:rsid w:val="00820547"/>
    <w:rsid w:val="0082093C"/>
    <w:rsid w:val="0082176F"/>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7CD"/>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183"/>
    <w:rsid w:val="00860322"/>
    <w:rsid w:val="008603A4"/>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068"/>
    <w:rsid w:val="008835DA"/>
    <w:rsid w:val="00884855"/>
    <w:rsid w:val="008848F9"/>
    <w:rsid w:val="00884C0E"/>
    <w:rsid w:val="00884CCF"/>
    <w:rsid w:val="00884F30"/>
    <w:rsid w:val="00885158"/>
    <w:rsid w:val="008853D8"/>
    <w:rsid w:val="0088579C"/>
    <w:rsid w:val="00885C19"/>
    <w:rsid w:val="00885DF0"/>
    <w:rsid w:val="00885EDA"/>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032"/>
    <w:rsid w:val="0089215D"/>
    <w:rsid w:val="00892251"/>
    <w:rsid w:val="0089245F"/>
    <w:rsid w:val="0089313D"/>
    <w:rsid w:val="0089399E"/>
    <w:rsid w:val="00894029"/>
    <w:rsid w:val="0089424C"/>
    <w:rsid w:val="008942AE"/>
    <w:rsid w:val="008944AC"/>
    <w:rsid w:val="0089481E"/>
    <w:rsid w:val="00894B41"/>
    <w:rsid w:val="00894E93"/>
    <w:rsid w:val="00894FAD"/>
    <w:rsid w:val="00895067"/>
    <w:rsid w:val="00896033"/>
    <w:rsid w:val="008960FD"/>
    <w:rsid w:val="0089677B"/>
    <w:rsid w:val="0089692A"/>
    <w:rsid w:val="00896FA1"/>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874"/>
    <w:rsid w:val="008A5EE0"/>
    <w:rsid w:val="008A68DC"/>
    <w:rsid w:val="008A6B60"/>
    <w:rsid w:val="008A6CC7"/>
    <w:rsid w:val="008A6D75"/>
    <w:rsid w:val="008A7209"/>
    <w:rsid w:val="008A7269"/>
    <w:rsid w:val="008A7301"/>
    <w:rsid w:val="008A76D9"/>
    <w:rsid w:val="008A785E"/>
    <w:rsid w:val="008A7A3F"/>
    <w:rsid w:val="008A7BCD"/>
    <w:rsid w:val="008A7BD5"/>
    <w:rsid w:val="008A7D94"/>
    <w:rsid w:val="008A7E88"/>
    <w:rsid w:val="008B0209"/>
    <w:rsid w:val="008B0824"/>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A5"/>
    <w:rsid w:val="008D36BE"/>
    <w:rsid w:val="008D3F1B"/>
    <w:rsid w:val="008D3F5F"/>
    <w:rsid w:val="008D41F1"/>
    <w:rsid w:val="008D4245"/>
    <w:rsid w:val="008D47E1"/>
    <w:rsid w:val="008D4878"/>
    <w:rsid w:val="008D58FE"/>
    <w:rsid w:val="008D5E04"/>
    <w:rsid w:val="008D6050"/>
    <w:rsid w:val="008D60E1"/>
    <w:rsid w:val="008D6121"/>
    <w:rsid w:val="008D61E1"/>
    <w:rsid w:val="008D6DDD"/>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D6A"/>
    <w:rsid w:val="008E3ECA"/>
    <w:rsid w:val="008E3F7F"/>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1E73"/>
    <w:rsid w:val="009221E5"/>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32E"/>
    <w:rsid w:val="009403B4"/>
    <w:rsid w:val="00940A72"/>
    <w:rsid w:val="00940F7B"/>
    <w:rsid w:val="00941635"/>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EF6"/>
    <w:rsid w:val="009641DB"/>
    <w:rsid w:val="00964520"/>
    <w:rsid w:val="00964A32"/>
    <w:rsid w:val="00964B6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EDD"/>
    <w:rsid w:val="00977F2E"/>
    <w:rsid w:val="009800E1"/>
    <w:rsid w:val="00980243"/>
    <w:rsid w:val="00980472"/>
    <w:rsid w:val="00980585"/>
    <w:rsid w:val="00980A89"/>
    <w:rsid w:val="00980D84"/>
    <w:rsid w:val="00980DFB"/>
    <w:rsid w:val="0098106B"/>
    <w:rsid w:val="009814C4"/>
    <w:rsid w:val="00981A49"/>
    <w:rsid w:val="00981F51"/>
    <w:rsid w:val="00982146"/>
    <w:rsid w:val="009821AD"/>
    <w:rsid w:val="009829AA"/>
    <w:rsid w:val="009829F2"/>
    <w:rsid w:val="00982FBA"/>
    <w:rsid w:val="009833DA"/>
    <w:rsid w:val="009839A9"/>
    <w:rsid w:val="00983A71"/>
    <w:rsid w:val="00983E23"/>
    <w:rsid w:val="00984163"/>
    <w:rsid w:val="0098478B"/>
    <w:rsid w:val="00984950"/>
    <w:rsid w:val="009849CB"/>
    <w:rsid w:val="00985047"/>
    <w:rsid w:val="009856FD"/>
    <w:rsid w:val="00985F8F"/>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308A"/>
    <w:rsid w:val="009A392F"/>
    <w:rsid w:val="009A3A30"/>
    <w:rsid w:val="009A405F"/>
    <w:rsid w:val="009A406A"/>
    <w:rsid w:val="009A47C1"/>
    <w:rsid w:val="009A4826"/>
    <w:rsid w:val="009A4D5B"/>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0CD"/>
    <w:rsid w:val="009B2259"/>
    <w:rsid w:val="009B2308"/>
    <w:rsid w:val="009B2685"/>
    <w:rsid w:val="009B27BF"/>
    <w:rsid w:val="009B32E9"/>
    <w:rsid w:val="009B3405"/>
    <w:rsid w:val="009B3A3E"/>
    <w:rsid w:val="009B4B28"/>
    <w:rsid w:val="009B55E1"/>
    <w:rsid w:val="009B5C1A"/>
    <w:rsid w:val="009B6148"/>
    <w:rsid w:val="009B6442"/>
    <w:rsid w:val="009B66BD"/>
    <w:rsid w:val="009B6A21"/>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E3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277"/>
    <w:rsid w:val="009C560C"/>
    <w:rsid w:val="009C63F7"/>
    <w:rsid w:val="009C6753"/>
    <w:rsid w:val="009C6DA0"/>
    <w:rsid w:val="009C6EF7"/>
    <w:rsid w:val="009C71CE"/>
    <w:rsid w:val="009C7281"/>
    <w:rsid w:val="009C7B70"/>
    <w:rsid w:val="009C7D46"/>
    <w:rsid w:val="009C7E2C"/>
    <w:rsid w:val="009D0190"/>
    <w:rsid w:val="009D0648"/>
    <w:rsid w:val="009D0891"/>
    <w:rsid w:val="009D0EB2"/>
    <w:rsid w:val="009D1F0F"/>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409F"/>
    <w:rsid w:val="009E41A2"/>
    <w:rsid w:val="009E4531"/>
    <w:rsid w:val="009E45A2"/>
    <w:rsid w:val="009E4B8B"/>
    <w:rsid w:val="009E4F28"/>
    <w:rsid w:val="009E5435"/>
    <w:rsid w:val="009E5C84"/>
    <w:rsid w:val="009E5D76"/>
    <w:rsid w:val="009E625C"/>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32E"/>
    <w:rsid w:val="009F3443"/>
    <w:rsid w:val="009F3646"/>
    <w:rsid w:val="009F3673"/>
    <w:rsid w:val="009F36BB"/>
    <w:rsid w:val="009F3A11"/>
    <w:rsid w:val="009F3B7D"/>
    <w:rsid w:val="009F3F34"/>
    <w:rsid w:val="009F40D0"/>
    <w:rsid w:val="009F4507"/>
    <w:rsid w:val="009F4641"/>
    <w:rsid w:val="009F475D"/>
    <w:rsid w:val="009F4D59"/>
    <w:rsid w:val="009F4FC8"/>
    <w:rsid w:val="009F50C2"/>
    <w:rsid w:val="009F5270"/>
    <w:rsid w:val="009F5472"/>
    <w:rsid w:val="009F5580"/>
    <w:rsid w:val="009F56F0"/>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07D"/>
    <w:rsid w:val="00A0591D"/>
    <w:rsid w:val="00A06238"/>
    <w:rsid w:val="00A0638A"/>
    <w:rsid w:val="00A06400"/>
    <w:rsid w:val="00A064EE"/>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4F0"/>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9DC"/>
    <w:rsid w:val="00A22BA4"/>
    <w:rsid w:val="00A22CEC"/>
    <w:rsid w:val="00A23569"/>
    <w:rsid w:val="00A23C71"/>
    <w:rsid w:val="00A23C75"/>
    <w:rsid w:val="00A2403A"/>
    <w:rsid w:val="00A24070"/>
    <w:rsid w:val="00A24379"/>
    <w:rsid w:val="00A243EC"/>
    <w:rsid w:val="00A244C7"/>
    <w:rsid w:val="00A250A6"/>
    <w:rsid w:val="00A25443"/>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3035"/>
    <w:rsid w:val="00A338F8"/>
    <w:rsid w:val="00A33922"/>
    <w:rsid w:val="00A33B24"/>
    <w:rsid w:val="00A33E1D"/>
    <w:rsid w:val="00A33F31"/>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AA4"/>
    <w:rsid w:val="00A47B80"/>
    <w:rsid w:val="00A5027C"/>
    <w:rsid w:val="00A503E3"/>
    <w:rsid w:val="00A5055A"/>
    <w:rsid w:val="00A50E6D"/>
    <w:rsid w:val="00A51014"/>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91C"/>
    <w:rsid w:val="00A65A43"/>
    <w:rsid w:val="00A66315"/>
    <w:rsid w:val="00A66A89"/>
    <w:rsid w:val="00A66EA3"/>
    <w:rsid w:val="00A66F88"/>
    <w:rsid w:val="00A677CD"/>
    <w:rsid w:val="00A678D2"/>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2EE"/>
    <w:rsid w:val="00A955C9"/>
    <w:rsid w:val="00A959A9"/>
    <w:rsid w:val="00A95BE9"/>
    <w:rsid w:val="00A962E1"/>
    <w:rsid w:val="00A96494"/>
    <w:rsid w:val="00A9662B"/>
    <w:rsid w:val="00A96656"/>
    <w:rsid w:val="00A96718"/>
    <w:rsid w:val="00A96AE5"/>
    <w:rsid w:val="00A96CF9"/>
    <w:rsid w:val="00A976E7"/>
    <w:rsid w:val="00A97D06"/>
    <w:rsid w:val="00AA0127"/>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1DBE"/>
    <w:rsid w:val="00AB1EC1"/>
    <w:rsid w:val="00AB2056"/>
    <w:rsid w:val="00AB28DD"/>
    <w:rsid w:val="00AB2E16"/>
    <w:rsid w:val="00AB30F4"/>
    <w:rsid w:val="00AB3195"/>
    <w:rsid w:val="00AB3A5D"/>
    <w:rsid w:val="00AB3AD0"/>
    <w:rsid w:val="00AB4092"/>
    <w:rsid w:val="00AB41D8"/>
    <w:rsid w:val="00AB4718"/>
    <w:rsid w:val="00AB482E"/>
    <w:rsid w:val="00AB4AE1"/>
    <w:rsid w:val="00AB4CE8"/>
    <w:rsid w:val="00AB4F58"/>
    <w:rsid w:val="00AB5080"/>
    <w:rsid w:val="00AB544B"/>
    <w:rsid w:val="00AB5548"/>
    <w:rsid w:val="00AB56E7"/>
    <w:rsid w:val="00AB5A75"/>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FA2"/>
    <w:rsid w:val="00AE5333"/>
    <w:rsid w:val="00AE5459"/>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AA9"/>
    <w:rsid w:val="00AF6B8A"/>
    <w:rsid w:val="00AF6C60"/>
    <w:rsid w:val="00AF6E7D"/>
    <w:rsid w:val="00AF7160"/>
    <w:rsid w:val="00AF73A1"/>
    <w:rsid w:val="00AF7618"/>
    <w:rsid w:val="00AF765B"/>
    <w:rsid w:val="00AF776E"/>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7160"/>
    <w:rsid w:val="00B17484"/>
    <w:rsid w:val="00B17C61"/>
    <w:rsid w:val="00B2073B"/>
    <w:rsid w:val="00B20764"/>
    <w:rsid w:val="00B2084F"/>
    <w:rsid w:val="00B20954"/>
    <w:rsid w:val="00B20E7E"/>
    <w:rsid w:val="00B2115C"/>
    <w:rsid w:val="00B219F9"/>
    <w:rsid w:val="00B21E2A"/>
    <w:rsid w:val="00B21E68"/>
    <w:rsid w:val="00B21F0F"/>
    <w:rsid w:val="00B21F10"/>
    <w:rsid w:val="00B229E3"/>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7C"/>
    <w:rsid w:val="00B31505"/>
    <w:rsid w:val="00B31925"/>
    <w:rsid w:val="00B32824"/>
    <w:rsid w:val="00B32A83"/>
    <w:rsid w:val="00B331CA"/>
    <w:rsid w:val="00B331DB"/>
    <w:rsid w:val="00B3325E"/>
    <w:rsid w:val="00B3325F"/>
    <w:rsid w:val="00B332EF"/>
    <w:rsid w:val="00B3334C"/>
    <w:rsid w:val="00B33458"/>
    <w:rsid w:val="00B337DD"/>
    <w:rsid w:val="00B3386D"/>
    <w:rsid w:val="00B33C20"/>
    <w:rsid w:val="00B33FD5"/>
    <w:rsid w:val="00B34043"/>
    <w:rsid w:val="00B342F4"/>
    <w:rsid w:val="00B34A7A"/>
    <w:rsid w:val="00B34C40"/>
    <w:rsid w:val="00B34EAA"/>
    <w:rsid w:val="00B35174"/>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253"/>
    <w:rsid w:val="00B55442"/>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F6A"/>
    <w:rsid w:val="00B65213"/>
    <w:rsid w:val="00B65307"/>
    <w:rsid w:val="00B6543D"/>
    <w:rsid w:val="00B656CC"/>
    <w:rsid w:val="00B65949"/>
    <w:rsid w:val="00B65C7E"/>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6EB1"/>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7"/>
    <w:rsid w:val="00B92A2B"/>
    <w:rsid w:val="00B92F1D"/>
    <w:rsid w:val="00B93257"/>
    <w:rsid w:val="00B9336C"/>
    <w:rsid w:val="00B937E4"/>
    <w:rsid w:val="00B937E7"/>
    <w:rsid w:val="00B93AE7"/>
    <w:rsid w:val="00B93BED"/>
    <w:rsid w:val="00B93C0D"/>
    <w:rsid w:val="00B94352"/>
    <w:rsid w:val="00B9463F"/>
    <w:rsid w:val="00B94B4B"/>
    <w:rsid w:val="00B951FD"/>
    <w:rsid w:val="00B953F3"/>
    <w:rsid w:val="00B955A8"/>
    <w:rsid w:val="00B9561D"/>
    <w:rsid w:val="00B95810"/>
    <w:rsid w:val="00B95D13"/>
    <w:rsid w:val="00B95E5C"/>
    <w:rsid w:val="00B95EE4"/>
    <w:rsid w:val="00B95FFB"/>
    <w:rsid w:val="00B9615F"/>
    <w:rsid w:val="00B962D7"/>
    <w:rsid w:val="00B966B3"/>
    <w:rsid w:val="00B96810"/>
    <w:rsid w:val="00B96AE5"/>
    <w:rsid w:val="00B975CE"/>
    <w:rsid w:val="00B97CDF"/>
    <w:rsid w:val="00B97F56"/>
    <w:rsid w:val="00BA0014"/>
    <w:rsid w:val="00BA013C"/>
    <w:rsid w:val="00BA0260"/>
    <w:rsid w:val="00BA0347"/>
    <w:rsid w:val="00BA0489"/>
    <w:rsid w:val="00BA05A2"/>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3718"/>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38C"/>
    <w:rsid w:val="00BC04FF"/>
    <w:rsid w:val="00BC05B1"/>
    <w:rsid w:val="00BC0674"/>
    <w:rsid w:val="00BC0C09"/>
    <w:rsid w:val="00BC1104"/>
    <w:rsid w:val="00BC14B6"/>
    <w:rsid w:val="00BC157C"/>
    <w:rsid w:val="00BC1690"/>
    <w:rsid w:val="00BC1AA3"/>
    <w:rsid w:val="00BC1AC4"/>
    <w:rsid w:val="00BC2205"/>
    <w:rsid w:val="00BC2B51"/>
    <w:rsid w:val="00BC2C8F"/>
    <w:rsid w:val="00BC37FB"/>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1D5B"/>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755"/>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E77"/>
    <w:rsid w:val="00C3308D"/>
    <w:rsid w:val="00C3329E"/>
    <w:rsid w:val="00C33DB5"/>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20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C8E"/>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287"/>
    <w:rsid w:val="00C567B8"/>
    <w:rsid w:val="00C56899"/>
    <w:rsid w:val="00C56A6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47A"/>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B27"/>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5F2A"/>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1DAE"/>
    <w:rsid w:val="00CA2273"/>
    <w:rsid w:val="00CA2491"/>
    <w:rsid w:val="00CA2A58"/>
    <w:rsid w:val="00CA2B64"/>
    <w:rsid w:val="00CA2DD5"/>
    <w:rsid w:val="00CA313D"/>
    <w:rsid w:val="00CA324C"/>
    <w:rsid w:val="00CA361C"/>
    <w:rsid w:val="00CA370E"/>
    <w:rsid w:val="00CA375F"/>
    <w:rsid w:val="00CA3A49"/>
    <w:rsid w:val="00CA3B69"/>
    <w:rsid w:val="00CA3DCF"/>
    <w:rsid w:val="00CA4482"/>
    <w:rsid w:val="00CA4899"/>
    <w:rsid w:val="00CA49F0"/>
    <w:rsid w:val="00CA4EDA"/>
    <w:rsid w:val="00CA54C1"/>
    <w:rsid w:val="00CA57C1"/>
    <w:rsid w:val="00CA5C1E"/>
    <w:rsid w:val="00CA6231"/>
    <w:rsid w:val="00CA6518"/>
    <w:rsid w:val="00CA6937"/>
    <w:rsid w:val="00CA6C69"/>
    <w:rsid w:val="00CA6D23"/>
    <w:rsid w:val="00CA6E49"/>
    <w:rsid w:val="00CA6F63"/>
    <w:rsid w:val="00CA72A4"/>
    <w:rsid w:val="00CA7499"/>
    <w:rsid w:val="00CA756C"/>
    <w:rsid w:val="00CA7979"/>
    <w:rsid w:val="00CA7F0E"/>
    <w:rsid w:val="00CB03CC"/>
    <w:rsid w:val="00CB0599"/>
    <w:rsid w:val="00CB0AE6"/>
    <w:rsid w:val="00CB0AFA"/>
    <w:rsid w:val="00CB0F9B"/>
    <w:rsid w:val="00CB1481"/>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F6"/>
    <w:rsid w:val="00CE1B93"/>
    <w:rsid w:val="00CE1DD1"/>
    <w:rsid w:val="00CE24A6"/>
    <w:rsid w:val="00CE2D57"/>
    <w:rsid w:val="00CE3638"/>
    <w:rsid w:val="00CE39DB"/>
    <w:rsid w:val="00CE3A16"/>
    <w:rsid w:val="00CE3F54"/>
    <w:rsid w:val="00CE4A64"/>
    <w:rsid w:val="00CE5091"/>
    <w:rsid w:val="00CE5227"/>
    <w:rsid w:val="00CE587C"/>
    <w:rsid w:val="00CE5AD0"/>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59E"/>
    <w:rsid w:val="00CF376D"/>
    <w:rsid w:val="00CF37BE"/>
    <w:rsid w:val="00CF3D87"/>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71C"/>
    <w:rsid w:val="00CF7B42"/>
    <w:rsid w:val="00CF7D13"/>
    <w:rsid w:val="00CF7D3D"/>
    <w:rsid w:val="00CF7EFF"/>
    <w:rsid w:val="00CF7F06"/>
    <w:rsid w:val="00D00243"/>
    <w:rsid w:val="00D00381"/>
    <w:rsid w:val="00D00483"/>
    <w:rsid w:val="00D0052E"/>
    <w:rsid w:val="00D00B49"/>
    <w:rsid w:val="00D00BB9"/>
    <w:rsid w:val="00D00CC2"/>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7DE"/>
    <w:rsid w:val="00D258B7"/>
    <w:rsid w:val="00D260D2"/>
    <w:rsid w:val="00D2630D"/>
    <w:rsid w:val="00D26367"/>
    <w:rsid w:val="00D26EA0"/>
    <w:rsid w:val="00D2718E"/>
    <w:rsid w:val="00D27190"/>
    <w:rsid w:val="00D27394"/>
    <w:rsid w:val="00D27626"/>
    <w:rsid w:val="00D27872"/>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DD9"/>
    <w:rsid w:val="00D34159"/>
    <w:rsid w:val="00D345F6"/>
    <w:rsid w:val="00D34E4F"/>
    <w:rsid w:val="00D35363"/>
    <w:rsid w:val="00D358E1"/>
    <w:rsid w:val="00D35A18"/>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D2F"/>
    <w:rsid w:val="00D43E77"/>
    <w:rsid w:val="00D44218"/>
    <w:rsid w:val="00D44333"/>
    <w:rsid w:val="00D4445E"/>
    <w:rsid w:val="00D446C9"/>
    <w:rsid w:val="00D44902"/>
    <w:rsid w:val="00D44998"/>
    <w:rsid w:val="00D44FDB"/>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893"/>
    <w:rsid w:val="00D50ACC"/>
    <w:rsid w:val="00D50C9D"/>
    <w:rsid w:val="00D50D5B"/>
    <w:rsid w:val="00D51346"/>
    <w:rsid w:val="00D51740"/>
    <w:rsid w:val="00D51B17"/>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15A3"/>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529A"/>
    <w:rsid w:val="00D761B5"/>
    <w:rsid w:val="00D7620C"/>
    <w:rsid w:val="00D76284"/>
    <w:rsid w:val="00D767EF"/>
    <w:rsid w:val="00D769C2"/>
    <w:rsid w:val="00D76B86"/>
    <w:rsid w:val="00D77AC6"/>
    <w:rsid w:val="00D77CC8"/>
    <w:rsid w:val="00D80049"/>
    <w:rsid w:val="00D800CC"/>
    <w:rsid w:val="00D80179"/>
    <w:rsid w:val="00D802C6"/>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3E"/>
    <w:rsid w:val="00D946C9"/>
    <w:rsid w:val="00D94B05"/>
    <w:rsid w:val="00D94F5C"/>
    <w:rsid w:val="00D95154"/>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4E"/>
    <w:rsid w:val="00DA5DE8"/>
    <w:rsid w:val="00DA6193"/>
    <w:rsid w:val="00DA6449"/>
    <w:rsid w:val="00DA6AFD"/>
    <w:rsid w:val="00DA71F3"/>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FA5"/>
    <w:rsid w:val="00DC540F"/>
    <w:rsid w:val="00DC54CB"/>
    <w:rsid w:val="00DC55DE"/>
    <w:rsid w:val="00DC58E0"/>
    <w:rsid w:val="00DC5E05"/>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5B"/>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39E"/>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44E"/>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683"/>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623"/>
    <w:rsid w:val="00E25C97"/>
    <w:rsid w:val="00E25E13"/>
    <w:rsid w:val="00E26079"/>
    <w:rsid w:val="00E269CA"/>
    <w:rsid w:val="00E26AD5"/>
    <w:rsid w:val="00E26BA7"/>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3E8"/>
    <w:rsid w:val="00E5558A"/>
    <w:rsid w:val="00E55A57"/>
    <w:rsid w:val="00E55F72"/>
    <w:rsid w:val="00E55F75"/>
    <w:rsid w:val="00E5695D"/>
    <w:rsid w:val="00E56B48"/>
    <w:rsid w:val="00E571E1"/>
    <w:rsid w:val="00E57C77"/>
    <w:rsid w:val="00E602B8"/>
    <w:rsid w:val="00E60315"/>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70930"/>
    <w:rsid w:val="00E70FB8"/>
    <w:rsid w:val="00E70FE9"/>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AE1"/>
    <w:rsid w:val="00E74CAF"/>
    <w:rsid w:val="00E750D3"/>
    <w:rsid w:val="00E752BF"/>
    <w:rsid w:val="00E75EA7"/>
    <w:rsid w:val="00E761CE"/>
    <w:rsid w:val="00E763B0"/>
    <w:rsid w:val="00E765F2"/>
    <w:rsid w:val="00E7667E"/>
    <w:rsid w:val="00E77095"/>
    <w:rsid w:val="00E7727C"/>
    <w:rsid w:val="00E777FA"/>
    <w:rsid w:val="00E77FD5"/>
    <w:rsid w:val="00E804DA"/>
    <w:rsid w:val="00E808F9"/>
    <w:rsid w:val="00E80D5E"/>
    <w:rsid w:val="00E80F5C"/>
    <w:rsid w:val="00E8149E"/>
    <w:rsid w:val="00E816C2"/>
    <w:rsid w:val="00E81953"/>
    <w:rsid w:val="00E81B59"/>
    <w:rsid w:val="00E81BDC"/>
    <w:rsid w:val="00E81D43"/>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7A"/>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C7"/>
    <w:rsid w:val="00E97499"/>
    <w:rsid w:val="00E977DE"/>
    <w:rsid w:val="00E97A50"/>
    <w:rsid w:val="00E97C2E"/>
    <w:rsid w:val="00EA0392"/>
    <w:rsid w:val="00EA05BD"/>
    <w:rsid w:val="00EA065D"/>
    <w:rsid w:val="00EA07B3"/>
    <w:rsid w:val="00EA0B8C"/>
    <w:rsid w:val="00EA13C2"/>
    <w:rsid w:val="00EA1B22"/>
    <w:rsid w:val="00EA26D1"/>
    <w:rsid w:val="00EA26D9"/>
    <w:rsid w:val="00EA28D9"/>
    <w:rsid w:val="00EA34C4"/>
    <w:rsid w:val="00EA352F"/>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090"/>
    <w:rsid w:val="00EB74EF"/>
    <w:rsid w:val="00EB76BD"/>
    <w:rsid w:val="00EB7C76"/>
    <w:rsid w:val="00EB7EFB"/>
    <w:rsid w:val="00EC019A"/>
    <w:rsid w:val="00EC029A"/>
    <w:rsid w:val="00EC10B1"/>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0D5D"/>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6BD"/>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77E"/>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162"/>
    <w:rsid w:val="00F25400"/>
    <w:rsid w:val="00F256BA"/>
    <w:rsid w:val="00F25814"/>
    <w:rsid w:val="00F25833"/>
    <w:rsid w:val="00F26054"/>
    <w:rsid w:val="00F262C0"/>
    <w:rsid w:val="00F26355"/>
    <w:rsid w:val="00F271C1"/>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8CB"/>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557"/>
    <w:rsid w:val="00F57BC1"/>
    <w:rsid w:val="00F57F07"/>
    <w:rsid w:val="00F60D35"/>
    <w:rsid w:val="00F60E09"/>
    <w:rsid w:val="00F60F98"/>
    <w:rsid w:val="00F613E2"/>
    <w:rsid w:val="00F6145E"/>
    <w:rsid w:val="00F617B9"/>
    <w:rsid w:val="00F61AE1"/>
    <w:rsid w:val="00F61AE5"/>
    <w:rsid w:val="00F61B20"/>
    <w:rsid w:val="00F61DF3"/>
    <w:rsid w:val="00F627B6"/>
    <w:rsid w:val="00F62DB8"/>
    <w:rsid w:val="00F631F2"/>
    <w:rsid w:val="00F632D0"/>
    <w:rsid w:val="00F633BA"/>
    <w:rsid w:val="00F64000"/>
    <w:rsid w:val="00F64005"/>
    <w:rsid w:val="00F64014"/>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8AD"/>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5599"/>
    <w:rsid w:val="00F8659A"/>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2ED"/>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060"/>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22D1"/>
    <w:rsid w:val="00FC2494"/>
    <w:rsid w:val="00FC269E"/>
    <w:rsid w:val="00FC2C6B"/>
    <w:rsid w:val="00FC2D39"/>
    <w:rsid w:val="00FC311A"/>
    <w:rsid w:val="00FC362D"/>
    <w:rsid w:val="00FC4385"/>
    <w:rsid w:val="00FC45FC"/>
    <w:rsid w:val="00FC46F4"/>
    <w:rsid w:val="00FC4832"/>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3E21"/>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58E"/>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66E"/>
    <w:rsid w:val="00FF77E3"/>
    <w:rsid w:val="00FF7C41"/>
    <w:rsid w:val="00FF7DE8"/>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4BF2-762C-4331-8A1C-5339620D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1012</Words>
  <Characters>13018</Characters>
  <Application>Microsoft Office Word</Application>
  <DocSecurity>0</DocSecurity>
  <Lines>108</Lines>
  <Paragraphs>28</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14002</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3</cp:revision>
  <cp:lastPrinted>2024-09-24T12:51:00Z</cp:lastPrinted>
  <dcterms:created xsi:type="dcterms:W3CDTF">2024-09-25T06:48:00Z</dcterms:created>
  <dcterms:modified xsi:type="dcterms:W3CDTF">2024-09-25T06:49:00Z</dcterms:modified>
</cp:coreProperties>
</file>