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3E6B306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77B45F28">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20D9174A" w:rsidR="004A05BB" w:rsidRPr="00205780" w:rsidRDefault="004A05BB" w:rsidP="00D32E0D">
            <w:pPr>
              <w:tabs>
                <w:tab w:val="num" w:pos="432"/>
              </w:tabs>
              <w:ind w:left="432" w:hanging="360"/>
              <w:rPr>
                <w:rFonts w:cs="Arial"/>
                <w:b/>
                <w:sz w:val="22"/>
                <w:szCs w:val="22"/>
                <w:lang w:val="fr-FR"/>
              </w:rPr>
            </w:pPr>
          </w:p>
        </w:tc>
      </w:tr>
    </w:tbl>
    <w:p w14:paraId="478327F1" w14:textId="3EDB4376" w:rsidR="00A32214" w:rsidRPr="003D3D36" w:rsidRDefault="00A32214" w:rsidP="00A32214">
      <w:pPr>
        <w:rPr>
          <w:rFonts w:cs="Arial"/>
          <w:b/>
          <w:sz w:val="22"/>
          <w:szCs w:val="22"/>
        </w:rPr>
      </w:pPr>
      <w:r w:rsidRPr="003D3D36">
        <w:rPr>
          <w:rFonts w:cs="Arial"/>
          <w:b/>
          <w:sz w:val="22"/>
          <w:szCs w:val="22"/>
        </w:rPr>
        <w:t xml:space="preserve">Συνεδρίαση </w:t>
      </w:r>
      <w:r w:rsidR="00B602B9" w:rsidRPr="003D3D36">
        <w:rPr>
          <w:rFonts w:cs="Arial"/>
          <w:b/>
          <w:sz w:val="22"/>
          <w:szCs w:val="22"/>
        </w:rPr>
        <w:t>1</w:t>
      </w:r>
      <w:r w:rsidR="00A829D6" w:rsidRPr="003D3D36">
        <w:rPr>
          <w:rFonts w:cs="Arial"/>
          <w:b/>
          <w:sz w:val="22"/>
          <w:szCs w:val="22"/>
        </w:rPr>
        <w:t>6</w:t>
      </w:r>
      <w:r w:rsidR="004B5602" w:rsidRPr="003D3D36">
        <w:rPr>
          <w:rFonts w:cs="Arial"/>
          <w:b/>
          <w:sz w:val="22"/>
          <w:szCs w:val="22"/>
          <w:vertAlign w:val="superscript"/>
        </w:rPr>
        <w:t>η</w:t>
      </w:r>
      <w:r w:rsidR="00B562EB" w:rsidRPr="003D3D36">
        <w:rPr>
          <w:rFonts w:cs="Arial"/>
          <w:b/>
          <w:sz w:val="22"/>
          <w:szCs w:val="22"/>
        </w:rPr>
        <w:t xml:space="preserve"> </w:t>
      </w:r>
    </w:p>
    <w:p w14:paraId="5B8D57B1" w14:textId="12BB95E3" w:rsidR="00084019" w:rsidRPr="00C07ACD" w:rsidRDefault="00084019" w:rsidP="00B73051">
      <w:pPr>
        <w:rPr>
          <w:rFonts w:cs="Arial"/>
          <w:b/>
          <w:sz w:val="22"/>
          <w:szCs w:val="22"/>
          <w:u w:val="single"/>
        </w:rPr>
      </w:pPr>
    </w:p>
    <w:p w14:paraId="4171E9F3" w14:textId="77777777" w:rsidR="00C65CA7" w:rsidRPr="00C07ACD" w:rsidRDefault="00C65CA7" w:rsidP="00B73051">
      <w:pPr>
        <w:rPr>
          <w:rFonts w:cs="Arial"/>
          <w:b/>
          <w:sz w:val="22"/>
          <w:szCs w:val="22"/>
          <w:u w:val="single"/>
        </w:rPr>
      </w:pPr>
    </w:p>
    <w:p w14:paraId="3A6FF7E7" w14:textId="1B66348D" w:rsidR="00D44FDB" w:rsidRPr="00C07ACD" w:rsidRDefault="00D44FDB" w:rsidP="00D44FDB">
      <w:pPr>
        <w:rPr>
          <w:rFonts w:ascii="Times New Roman" w:hAnsi="Times New Roman"/>
          <w:szCs w:val="24"/>
        </w:rPr>
      </w:pPr>
    </w:p>
    <w:p w14:paraId="292D810F" w14:textId="3CDAC9BA" w:rsidR="00056E08" w:rsidRPr="00B73051" w:rsidRDefault="00056E08" w:rsidP="009B6442">
      <w:pPr>
        <w:autoSpaceDE w:val="0"/>
        <w:autoSpaceDN w:val="0"/>
        <w:adjustRightInd w:val="0"/>
        <w:jc w:val="both"/>
        <w:rPr>
          <w:rFonts w:cs="Arial"/>
          <w:b/>
          <w:bCs/>
          <w:sz w:val="22"/>
          <w:szCs w:val="22"/>
        </w:rPr>
      </w:pPr>
      <w:r w:rsidRPr="00C07ACD">
        <w:rPr>
          <w:rFonts w:cs="Arial"/>
          <w:b/>
          <w:bCs/>
          <w:sz w:val="22"/>
          <w:szCs w:val="22"/>
        </w:rPr>
        <w:t xml:space="preserve">Α. </w:t>
      </w:r>
      <w:r w:rsidR="004C4045" w:rsidRPr="00C07ACD">
        <w:rPr>
          <w:rFonts w:cs="Arial"/>
          <w:b/>
          <w:bCs/>
          <w:sz w:val="22"/>
          <w:szCs w:val="22"/>
        </w:rPr>
        <w:t>Αιτήσεις -</w:t>
      </w:r>
      <w:r w:rsidR="00925536" w:rsidRPr="00C07ACD">
        <w:rPr>
          <w:rFonts w:cs="Arial"/>
          <w:b/>
          <w:bCs/>
          <w:sz w:val="22"/>
          <w:szCs w:val="22"/>
        </w:rPr>
        <w:t xml:space="preserve"> </w:t>
      </w:r>
      <w:r w:rsidR="004C4045" w:rsidRPr="00C07ACD">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7391A82D" w14:textId="7AD161EE" w:rsidR="00E8726D" w:rsidRPr="00F04EAC" w:rsidRDefault="00F04EAC" w:rsidP="00E8726D">
      <w:pPr>
        <w:numPr>
          <w:ilvl w:val="0"/>
          <w:numId w:val="28"/>
        </w:numPr>
        <w:autoSpaceDE w:val="0"/>
        <w:autoSpaceDN w:val="0"/>
        <w:adjustRightInd w:val="0"/>
        <w:spacing w:before="120" w:after="60" w:line="256" w:lineRule="auto"/>
        <w:ind w:right="53"/>
        <w:contextualSpacing/>
        <w:jc w:val="both"/>
        <w:rPr>
          <w:sz w:val="22"/>
          <w:szCs w:val="22"/>
        </w:rPr>
      </w:pPr>
      <w:bookmarkStart w:id="0" w:name="_Hlk198206608"/>
      <w:bookmarkStart w:id="1" w:name="_Hlk159593824"/>
      <w:bookmarkStart w:id="2" w:name="_Hlk160792127"/>
      <w:bookmarkStart w:id="3" w:name="_Hlk69735098"/>
      <w:bookmarkStart w:id="4" w:name="_Hlk181789959"/>
      <w:bookmarkStart w:id="5" w:name="_Hlk117680565"/>
      <w:bookmarkStart w:id="6" w:name="_Hlk92986863"/>
      <w:bookmarkStart w:id="7" w:name="_Hlk45706112"/>
      <w:bookmarkStart w:id="8" w:name="_Hlk68789766"/>
      <w:bookmarkStart w:id="9" w:name="_Hlk68778717"/>
      <w:bookmarkStart w:id="10" w:name="_Hlk80013854"/>
      <w:bookmarkStart w:id="11" w:name="_Hlk83903748"/>
      <w:bookmarkStart w:id="12" w:name="_Hlk88121950"/>
      <w:bookmarkStart w:id="13" w:name="_Hlk87448383"/>
      <w:bookmarkStart w:id="14" w:name="_Hlk112151766"/>
      <w:bookmarkStart w:id="15" w:name="_Hlk151374180"/>
      <w:r w:rsidRPr="00F04EAC">
        <w:rPr>
          <w:sz w:val="22"/>
          <w:szCs w:val="22"/>
        </w:rPr>
        <w:t>Επιβολή ποινικής ρήτρας στην εταιρεία ΚΤΕΛ Ν. ΑΤΤΙΚΗΣ Α</w:t>
      </w:r>
      <w:r>
        <w:rPr>
          <w:sz w:val="22"/>
          <w:szCs w:val="22"/>
        </w:rPr>
        <w:t>.</w:t>
      </w:r>
      <w:r w:rsidRPr="00F04EAC">
        <w:rPr>
          <w:sz w:val="22"/>
          <w:szCs w:val="22"/>
        </w:rPr>
        <w:t>Ε</w:t>
      </w:r>
      <w:r>
        <w:rPr>
          <w:sz w:val="22"/>
          <w:szCs w:val="22"/>
        </w:rPr>
        <w:t>.</w:t>
      </w:r>
      <w:r w:rsidRPr="00F04EAC">
        <w:rPr>
          <w:sz w:val="22"/>
          <w:szCs w:val="22"/>
        </w:rPr>
        <w:t xml:space="preserve"> για τα δρομολόγια με α/α 380, 387, 388 &amp; 393 της </w:t>
      </w:r>
      <w:proofErr w:type="spellStart"/>
      <w:r w:rsidRPr="00F04EAC">
        <w:rPr>
          <w:sz w:val="22"/>
          <w:szCs w:val="22"/>
        </w:rPr>
        <w:t>υπ</w:t>
      </w:r>
      <w:proofErr w:type="spellEnd"/>
      <w:r w:rsidRPr="00F04EAC">
        <w:rPr>
          <w:sz w:val="22"/>
          <w:szCs w:val="22"/>
        </w:rPr>
        <w:t>΄</w:t>
      </w:r>
      <w:r>
        <w:rPr>
          <w:sz w:val="22"/>
          <w:szCs w:val="22"/>
        </w:rPr>
        <w:t xml:space="preserve"> </w:t>
      </w:r>
      <w:proofErr w:type="spellStart"/>
      <w:r w:rsidRPr="00F04EAC">
        <w:rPr>
          <w:sz w:val="22"/>
          <w:szCs w:val="22"/>
        </w:rPr>
        <w:t>αριθμ</w:t>
      </w:r>
      <w:proofErr w:type="spellEnd"/>
      <w:r w:rsidRPr="00F04EAC">
        <w:rPr>
          <w:sz w:val="22"/>
          <w:szCs w:val="22"/>
        </w:rPr>
        <w:t>. 43/2023 (23SYMV013273736) σύμβασης, στο πλαίσιο του Δυναμικού Συστήματος Αγορών (ΔΣΑ), για την ανάθεση υπηρεσιών μεταφοράς μαθητών Δημόσιων Σχολείων της Περιφέρειας Αττικής για το σχολικό έτος 2024-2025 (</w:t>
      </w:r>
      <w:proofErr w:type="spellStart"/>
      <w:r w:rsidRPr="00F04EAC">
        <w:rPr>
          <w:sz w:val="22"/>
          <w:szCs w:val="22"/>
        </w:rPr>
        <w:t>υπ</w:t>
      </w:r>
      <w:proofErr w:type="spellEnd"/>
      <w:r w:rsidRPr="00F04EAC">
        <w:rPr>
          <w:sz w:val="22"/>
          <w:szCs w:val="22"/>
        </w:rPr>
        <w:t xml:space="preserve">΄ </w:t>
      </w:r>
      <w:proofErr w:type="spellStart"/>
      <w:r w:rsidRPr="00F04EAC">
        <w:rPr>
          <w:sz w:val="22"/>
          <w:szCs w:val="22"/>
        </w:rPr>
        <w:t>αριθ</w:t>
      </w:r>
      <w:r w:rsidR="00370734">
        <w:rPr>
          <w:sz w:val="22"/>
          <w:szCs w:val="22"/>
        </w:rPr>
        <w:t>μ</w:t>
      </w:r>
      <w:proofErr w:type="spellEnd"/>
      <w:r w:rsidRPr="00F04EAC">
        <w:rPr>
          <w:sz w:val="22"/>
          <w:szCs w:val="22"/>
        </w:rPr>
        <w:t>. 6/2022 Πρόσκληση, ΕΣΗΔΗΣ: 164441)</w:t>
      </w:r>
      <w:r w:rsidR="00E8726D" w:rsidRPr="00F04EAC">
        <w:rPr>
          <w:sz w:val="22"/>
          <w:szCs w:val="22"/>
        </w:rPr>
        <w:t xml:space="preserve">. </w:t>
      </w:r>
    </w:p>
    <w:p w14:paraId="35EDB04C" w14:textId="77777777" w:rsidR="00E8726D" w:rsidRPr="0088157E" w:rsidRDefault="00E8726D" w:rsidP="00E8726D">
      <w:pPr>
        <w:pStyle w:val="ae"/>
        <w:spacing w:before="120" w:after="60"/>
        <w:ind w:left="360"/>
        <w:jc w:val="both"/>
        <w:rPr>
          <w:rFonts w:ascii="Arial" w:eastAsia="Times New Roman" w:hAnsi="Arial" w:cs="Arial"/>
          <w:lang w:eastAsia="el-GR"/>
        </w:rPr>
      </w:pPr>
      <w:r w:rsidRPr="00B54E26">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 Μ. </w:t>
      </w:r>
      <w:proofErr w:type="spellStart"/>
      <w:r w:rsidRPr="00CE3253">
        <w:rPr>
          <w:rFonts w:ascii="Arial" w:eastAsia="Times New Roman" w:hAnsi="Arial"/>
          <w:lang w:eastAsia="el-GR"/>
        </w:rPr>
        <w:t>Τουμαζάτου</w:t>
      </w:r>
      <w:proofErr w:type="spellEnd"/>
      <w:r w:rsidRPr="00B54E26">
        <w:rPr>
          <w:rFonts w:ascii="Arial" w:eastAsia="Times New Roman" w:hAnsi="Arial" w:cs="Arial"/>
          <w:lang w:eastAsia="el-GR"/>
        </w:rPr>
        <w:t>)</w:t>
      </w:r>
    </w:p>
    <w:p w14:paraId="154D06EF" w14:textId="1AC8EAB2" w:rsidR="0039032F" w:rsidRPr="0039032F" w:rsidRDefault="0039032F" w:rsidP="0039032F">
      <w:pPr>
        <w:numPr>
          <w:ilvl w:val="0"/>
          <w:numId w:val="28"/>
        </w:numPr>
        <w:autoSpaceDE w:val="0"/>
        <w:autoSpaceDN w:val="0"/>
        <w:adjustRightInd w:val="0"/>
        <w:spacing w:before="120" w:after="60" w:line="256" w:lineRule="auto"/>
        <w:ind w:right="53"/>
        <w:contextualSpacing/>
        <w:jc w:val="both"/>
        <w:rPr>
          <w:sz w:val="22"/>
          <w:szCs w:val="22"/>
        </w:rPr>
      </w:pPr>
      <w:r w:rsidRPr="0039032F">
        <w:rPr>
          <w:sz w:val="22"/>
          <w:szCs w:val="22"/>
        </w:rPr>
        <w:t xml:space="preserve"> Επιβολή ποινικής ρήτρας στην εταιρεία Α. ΝΑΚΟΣ &amp; ΣΙΑ Ε.Ε. για τα δρομολόγια: Α) με</w:t>
      </w:r>
    </w:p>
    <w:p w14:paraId="470FBDEA" w14:textId="77777777" w:rsidR="0039032F" w:rsidRPr="0039032F" w:rsidRDefault="0039032F" w:rsidP="0039032F">
      <w:pPr>
        <w:autoSpaceDE w:val="0"/>
        <w:autoSpaceDN w:val="0"/>
        <w:adjustRightInd w:val="0"/>
        <w:spacing w:before="120" w:after="60" w:line="256" w:lineRule="auto"/>
        <w:ind w:left="360" w:right="53"/>
        <w:contextualSpacing/>
        <w:jc w:val="both"/>
        <w:rPr>
          <w:sz w:val="22"/>
          <w:szCs w:val="22"/>
        </w:rPr>
      </w:pPr>
      <w:r w:rsidRPr="0039032F">
        <w:rPr>
          <w:sz w:val="22"/>
          <w:szCs w:val="22"/>
        </w:rPr>
        <w:t xml:space="preserve">α/α 151 και Β) με α/α 147, της </w:t>
      </w:r>
      <w:proofErr w:type="spellStart"/>
      <w:r w:rsidRPr="0039032F">
        <w:rPr>
          <w:sz w:val="22"/>
          <w:szCs w:val="22"/>
        </w:rPr>
        <w:t>υπ</w:t>
      </w:r>
      <w:proofErr w:type="spellEnd"/>
      <w:r w:rsidRPr="0039032F">
        <w:rPr>
          <w:sz w:val="22"/>
          <w:szCs w:val="22"/>
        </w:rPr>
        <w:t xml:space="preserve">΄ </w:t>
      </w:r>
      <w:proofErr w:type="spellStart"/>
      <w:r w:rsidRPr="0039032F">
        <w:rPr>
          <w:sz w:val="22"/>
          <w:szCs w:val="22"/>
        </w:rPr>
        <w:t>αριθμ</w:t>
      </w:r>
      <w:proofErr w:type="spellEnd"/>
      <w:r w:rsidRPr="0039032F">
        <w:rPr>
          <w:sz w:val="22"/>
          <w:szCs w:val="22"/>
        </w:rPr>
        <w:t>. 18/2024 (24SYMV014427965) σύμβασης, στο</w:t>
      </w:r>
    </w:p>
    <w:p w14:paraId="41F59199" w14:textId="77777777" w:rsidR="0039032F" w:rsidRPr="0039032F" w:rsidRDefault="0039032F" w:rsidP="0039032F">
      <w:pPr>
        <w:autoSpaceDE w:val="0"/>
        <w:autoSpaceDN w:val="0"/>
        <w:adjustRightInd w:val="0"/>
        <w:spacing w:before="120" w:after="60" w:line="256" w:lineRule="auto"/>
        <w:ind w:left="360" w:right="53"/>
        <w:contextualSpacing/>
        <w:jc w:val="both"/>
        <w:rPr>
          <w:sz w:val="22"/>
          <w:szCs w:val="22"/>
        </w:rPr>
      </w:pPr>
      <w:r w:rsidRPr="0039032F">
        <w:rPr>
          <w:sz w:val="22"/>
          <w:szCs w:val="22"/>
        </w:rPr>
        <w:t>πλαίσιο του Δυναμικού Συστήματος Αγορών (ΔΣΑ), για την ανάθεση υπηρεσιών</w:t>
      </w:r>
    </w:p>
    <w:p w14:paraId="04DF8163" w14:textId="77777777" w:rsidR="0039032F" w:rsidRPr="0039032F" w:rsidRDefault="0039032F" w:rsidP="0039032F">
      <w:pPr>
        <w:autoSpaceDE w:val="0"/>
        <w:autoSpaceDN w:val="0"/>
        <w:adjustRightInd w:val="0"/>
        <w:spacing w:before="120" w:after="60" w:line="256" w:lineRule="auto"/>
        <w:ind w:left="360" w:right="53"/>
        <w:contextualSpacing/>
        <w:jc w:val="both"/>
        <w:rPr>
          <w:sz w:val="22"/>
          <w:szCs w:val="22"/>
        </w:rPr>
      </w:pPr>
      <w:r w:rsidRPr="0039032F">
        <w:rPr>
          <w:sz w:val="22"/>
          <w:szCs w:val="22"/>
        </w:rPr>
        <w:t>μεταφοράς μαθητών Δημόσιων Σχολείων της Περιφέρειας Αττικής για το σχολικό έτος</w:t>
      </w:r>
    </w:p>
    <w:p w14:paraId="0D736E89" w14:textId="77777777" w:rsidR="0039032F" w:rsidRPr="0039032F" w:rsidRDefault="0039032F" w:rsidP="0039032F">
      <w:pPr>
        <w:autoSpaceDE w:val="0"/>
        <w:autoSpaceDN w:val="0"/>
        <w:adjustRightInd w:val="0"/>
        <w:spacing w:before="120" w:after="60" w:line="256" w:lineRule="auto"/>
        <w:ind w:left="360" w:right="53"/>
        <w:contextualSpacing/>
        <w:jc w:val="both"/>
        <w:rPr>
          <w:sz w:val="22"/>
          <w:szCs w:val="22"/>
        </w:rPr>
      </w:pPr>
      <w:r w:rsidRPr="0039032F">
        <w:rPr>
          <w:sz w:val="22"/>
          <w:szCs w:val="22"/>
        </w:rPr>
        <w:t>2024-2025 (</w:t>
      </w:r>
      <w:proofErr w:type="spellStart"/>
      <w:r w:rsidRPr="0039032F">
        <w:rPr>
          <w:sz w:val="22"/>
          <w:szCs w:val="22"/>
        </w:rPr>
        <w:t>υπ</w:t>
      </w:r>
      <w:proofErr w:type="spellEnd"/>
      <w:r w:rsidRPr="0039032F">
        <w:rPr>
          <w:sz w:val="22"/>
          <w:szCs w:val="22"/>
        </w:rPr>
        <w:t xml:space="preserve">΄ </w:t>
      </w:r>
      <w:proofErr w:type="spellStart"/>
      <w:r w:rsidRPr="0039032F">
        <w:rPr>
          <w:sz w:val="22"/>
          <w:szCs w:val="22"/>
        </w:rPr>
        <w:t>αριθμ</w:t>
      </w:r>
      <w:proofErr w:type="spellEnd"/>
      <w:r w:rsidRPr="0039032F">
        <w:rPr>
          <w:sz w:val="22"/>
          <w:szCs w:val="22"/>
        </w:rPr>
        <w:t>. 6/2022 Πρόσκληση, ΕΣΗΔΗΣ: 164441).</w:t>
      </w:r>
    </w:p>
    <w:p w14:paraId="2AC49D49" w14:textId="77777777" w:rsidR="0039032F" w:rsidRDefault="0039032F" w:rsidP="0039032F">
      <w:pPr>
        <w:autoSpaceDE w:val="0"/>
        <w:autoSpaceDN w:val="0"/>
        <w:adjustRightInd w:val="0"/>
        <w:spacing w:before="120" w:after="60" w:line="256" w:lineRule="auto"/>
        <w:ind w:right="53"/>
        <w:contextualSpacing/>
        <w:jc w:val="both"/>
        <w:rPr>
          <w:sz w:val="22"/>
          <w:szCs w:val="22"/>
          <w:lang w:val="en-US"/>
        </w:rPr>
      </w:pPr>
      <w:r>
        <w:rPr>
          <w:sz w:val="22"/>
          <w:szCs w:val="22"/>
          <w:lang w:val="en-US"/>
        </w:rPr>
        <w:t xml:space="preserve">     </w:t>
      </w:r>
    </w:p>
    <w:p w14:paraId="55A30539" w14:textId="7E92E5D5" w:rsidR="005F04EE" w:rsidRDefault="0039032F" w:rsidP="0039032F">
      <w:pPr>
        <w:autoSpaceDE w:val="0"/>
        <w:autoSpaceDN w:val="0"/>
        <w:adjustRightInd w:val="0"/>
        <w:spacing w:before="120" w:after="60" w:line="256" w:lineRule="auto"/>
        <w:ind w:right="53"/>
        <w:contextualSpacing/>
        <w:jc w:val="both"/>
        <w:rPr>
          <w:rFonts w:cs="Arial"/>
        </w:rPr>
      </w:pPr>
      <w:r>
        <w:rPr>
          <w:sz w:val="22"/>
          <w:szCs w:val="22"/>
          <w:lang w:val="en-US"/>
        </w:rPr>
        <w:t xml:space="preserve">      </w:t>
      </w:r>
      <w:bookmarkStart w:id="16" w:name="_GoBack"/>
      <w:bookmarkEnd w:id="16"/>
      <w:r w:rsidRPr="0039032F">
        <w:rPr>
          <w:sz w:val="22"/>
          <w:szCs w:val="22"/>
        </w:rPr>
        <w:t xml:space="preserve">(Εισηγήτρια η </w:t>
      </w:r>
      <w:proofErr w:type="spellStart"/>
      <w:r w:rsidRPr="0039032F">
        <w:rPr>
          <w:sz w:val="22"/>
          <w:szCs w:val="22"/>
        </w:rPr>
        <w:t>Αντιπεριφερειάρχης</w:t>
      </w:r>
      <w:proofErr w:type="spellEnd"/>
      <w:r w:rsidRPr="0039032F">
        <w:rPr>
          <w:sz w:val="22"/>
          <w:szCs w:val="22"/>
        </w:rPr>
        <w:t xml:space="preserve"> κ. Μ. </w:t>
      </w:r>
      <w:proofErr w:type="spellStart"/>
      <w:r w:rsidRPr="0039032F">
        <w:rPr>
          <w:sz w:val="22"/>
          <w:szCs w:val="22"/>
        </w:rPr>
        <w:t>Τουμαζάτου</w:t>
      </w:r>
      <w:proofErr w:type="spellEnd"/>
      <w:r w:rsidRPr="0039032F">
        <w:rPr>
          <w:sz w:val="22"/>
          <w:szCs w:val="22"/>
        </w:rPr>
        <w:t>)</w:t>
      </w:r>
      <w:r w:rsidRPr="00B54E26">
        <w:rPr>
          <w:rFonts w:cs="Arial"/>
        </w:rPr>
        <w:t xml:space="preserve"> </w:t>
      </w:r>
    </w:p>
    <w:p w14:paraId="550B5CB3" w14:textId="77777777" w:rsidR="0039032F" w:rsidRPr="0088157E" w:rsidRDefault="0039032F" w:rsidP="0039032F">
      <w:pPr>
        <w:autoSpaceDE w:val="0"/>
        <w:autoSpaceDN w:val="0"/>
        <w:adjustRightInd w:val="0"/>
        <w:spacing w:before="120" w:after="60" w:line="256" w:lineRule="auto"/>
        <w:ind w:left="360" w:right="53"/>
        <w:contextualSpacing/>
        <w:jc w:val="both"/>
        <w:rPr>
          <w:rFonts w:cs="Arial"/>
        </w:rPr>
      </w:pPr>
    </w:p>
    <w:p w14:paraId="291AF072" w14:textId="7E72C741" w:rsidR="00C81FD6" w:rsidRPr="00566ED4" w:rsidRDefault="00C81FD6" w:rsidP="00C81FD6">
      <w:pPr>
        <w:numPr>
          <w:ilvl w:val="0"/>
          <w:numId w:val="28"/>
        </w:numPr>
        <w:autoSpaceDE w:val="0"/>
        <w:autoSpaceDN w:val="0"/>
        <w:adjustRightInd w:val="0"/>
        <w:spacing w:before="120" w:after="60" w:line="256" w:lineRule="auto"/>
        <w:ind w:right="53"/>
        <w:contextualSpacing/>
        <w:jc w:val="both"/>
        <w:rPr>
          <w:rFonts w:cs="Arial"/>
          <w:sz w:val="22"/>
          <w:szCs w:val="22"/>
        </w:rPr>
      </w:pPr>
      <w:bookmarkStart w:id="17" w:name="_Hlk203644063"/>
      <w:r w:rsidRPr="00C81FD6">
        <w:rPr>
          <w:rFonts w:cs="Arial"/>
          <w:sz w:val="22"/>
          <w:szCs w:val="22"/>
        </w:rPr>
        <w:t xml:space="preserve">Επιβολή ποινικής ρήτρας </w:t>
      </w:r>
      <w:r w:rsidR="00590443" w:rsidRPr="005673A4">
        <w:rPr>
          <w:sz w:val="22"/>
          <w:szCs w:val="22"/>
        </w:rPr>
        <w:t>στην εταιρεία Α. ΝΑΚΟΣ &amp; ΣΙΑ Ε</w:t>
      </w:r>
      <w:r w:rsidR="00590443">
        <w:rPr>
          <w:sz w:val="22"/>
          <w:szCs w:val="22"/>
        </w:rPr>
        <w:t>.</w:t>
      </w:r>
      <w:r w:rsidR="00590443" w:rsidRPr="005673A4">
        <w:rPr>
          <w:sz w:val="22"/>
          <w:szCs w:val="22"/>
        </w:rPr>
        <w:t>Ε</w:t>
      </w:r>
      <w:r w:rsidR="00590443">
        <w:rPr>
          <w:sz w:val="22"/>
          <w:szCs w:val="22"/>
        </w:rPr>
        <w:t>.,</w:t>
      </w:r>
      <w:r w:rsidR="00590443" w:rsidRPr="005673A4">
        <w:rPr>
          <w:sz w:val="22"/>
          <w:szCs w:val="22"/>
        </w:rPr>
        <w:t xml:space="preserve"> </w:t>
      </w:r>
      <w:r w:rsidRPr="00C81FD6">
        <w:rPr>
          <w:rFonts w:cs="Arial"/>
          <w:sz w:val="22"/>
          <w:szCs w:val="22"/>
        </w:rPr>
        <w:t>με μείωση σε ποσοστό 5% της μηνιαίας συμβατικής τιμής του δρομολογίου με α/α 186 (προ Φ</w:t>
      </w:r>
      <w:r>
        <w:rPr>
          <w:rFonts w:cs="Arial"/>
          <w:sz w:val="22"/>
          <w:szCs w:val="22"/>
        </w:rPr>
        <w:t>.</w:t>
      </w:r>
      <w:r w:rsidRPr="00C81FD6">
        <w:rPr>
          <w:rFonts w:cs="Arial"/>
          <w:sz w:val="22"/>
          <w:szCs w:val="22"/>
        </w:rPr>
        <w:t>Π</w:t>
      </w:r>
      <w:r>
        <w:rPr>
          <w:rFonts w:cs="Arial"/>
          <w:sz w:val="22"/>
          <w:szCs w:val="22"/>
        </w:rPr>
        <w:t>.</w:t>
      </w:r>
      <w:r w:rsidRPr="00C81FD6">
        <w:rPr>
          <w:rFonts w:cs="Arial"/>
          <w:sz w:val="22"/>
          <w:szCs w:val="22"/>
        </w:rPr>
        <w:t>Α</w:t>
      </w:r>
      <w:r>
        <w:rPr>
          <w:rFonts w:cs="Arial"/>
          <w:sz w:val="22"/>
          <w:szCs w:val="22"/>
        </w:rPr>
        <w:t>.</w:t>
      </w:r>
      <w:r w:rsidRPr="00C81FD6">
        <w:rPr>
          <w:rFonts w:cs="Arial"/>
          <w:sz w:val="22"/>
          <w:szCs w:val="22"/>
        </w:rPr>
        <w:t>)</w:t>
      </w:r>
      <w:r w:rsidR="00A732C0">
        <w:rPr>
          <w:rFonts w:cs="Arial"/>
          <w:sz w:val="22"/>
          <w:szCs w:val="22"/>
        </w:rPr>
        <w:t>,</w:t>
      </w:r>
      <w:r w:rsidR="00A732C0" w:rsidRPr="00A732C0">
        <w:rPr>
          <w:sz w:val="22"/>
          <w:szCs w:val="22"/>
        </w:rPr>
        <w:t xml:space="preserve"> </w:t>
      </w:r>
      <w:r w:rsidRPr="00C81FD6">
        <w:rPr>
          <w:rFonts w:cs="Arial"/>
          <w:sz w:val="22"/>
          <w:szCs w:val="22"/>
        </w:rPr>
        <w:t xml:space="preserve">λόγω αδικαιολόγητης μη πραγματοποίησής του, σε </w:t>
      </w:r>
      <w:r w:rsidRPr="00F66C20">
        <w:rPr>
          <w:rFonts w:cs="Arial"/>
          <w:sz w:val="22"/>
          <w:szCs w:val="22"/>
        </w:rPr>
        <w:t>εφαρμογή της περίπτωσης Β</w:t>
      </w:r>
      <w:r w:rsidR="00AF663A" w:rsidRPr="00F66C20">
        <w:rPr>
          <w:rFonts w:cs="Arial"/>
          <w:sz w:val="22"/>
          <w:szCs w:val="22"/>
        </w:rPr>
        <w:t>’</w:t>
      </w:r>
      <w:r w:rsidRPr="00F66C20">
        <w:rPr>
          <w:rFonts w:cs="Arial"/>
          <w:sz w:val="22"/>
          <w:szCs w:val="22"/>
        </w:rPr>
        <w:t xml:space="preserve"> της </w:t>
      </w:r>
      <w:proofErr w:type="spellStart"/>
      <w:r w:rsidRPr="00F66C20">
        <w:rPr>
          <w:rFonts w:cs="Arial"/>
          <w:sz w:val="22"/>
          <w:szCs w:val="22"/>
        </w:rPr>
        <w:t>υποπαραγράφου</w:t>
      </w:r>
      <w:proofErr w:type="spellEnd"/>
      <w:r w:rsidRPr="00C81FD6">
        <w:rPr>
          <w:rFonts w:cs="Arial"/>
          <w:sz w:val="22"/>
          <w:szCs w:val="22"/>
        </w:rPr>
        <w:t xml:space="preserve"> 6.9.2 της υπ’ </w:t>
      </w:r>
      <w:proofErr w:type="spellStart"/>
      <w:r w:rsidRPr="00C81FD6">
        <w:rPr>
          <w:rFonts w:cs="Arial"/>
          <w:sz w:val="22"/>
          <w:szCs w:val="22"/>
        </w:rPr>
        <w:t>αριθμ</w:t>
      </w:r>
      <w:proofErr w:type="spellEnd"/>
      <w:r w:rsidRPr="00C81FD6">
        <w:rPr>
          <w:rFonts w:cs="Arial"/>
          <w:sz w:val="22"/>
          <w:szCs w:val="22"/>
        </w:rPr>
        <w:t>. 4/2022 Διακήρυξης (ΑΔΑΜ: 22PROC010438031).</w:t>
      </w:r>
    </w:p>
    <w:bookmarkEnd w:id="17"/>
    <w:p w14:paraId="09872028" w14:textId="77777777" w:rsidR="00C81FD6" w:rsidRPr="0088157E" w:rsidRDefault="00C81FD6" w:rsidP="00C81FD6">
      <w:pPr>
        <w:pStyle w:val="ae"/>
        <w:spacing w:before="120" w:after="60"/>
        <w:ind w:left="360"/>
        <w:jc w:val="both"/>
        <w:rPr>
          <w:rFonts w:ascii="Arial" w:eastAsia="Times New Roman" w:hAnsi="Arial" w:cs="Arial"/>
          <w:lang w:eastAsia="el-GR"/>
        </w:rPr>
      </w:pPr>
      <w:r w:rsidRPr="00566ED4">
        <w:rPr>
          <w:rFonts w:ascii="Arial" w:eastAsia="Times New Roman" w:hAnsi="Arial" w:cs="Arial"/>
          <w:lang w:eastAsia="el-GR"/>
        </w:rPr>
        <w:t>(</w:t>
      </w:r>
      <w:r w:rsidRPr="00566ED4">
        <w:rPr>
          <w:rFonts w:ascii="Arial" w:eastAsia="Times New Roman" w:hAnsi="Arial"/>
          <w:lang w:eastAsia="el-GR"/>
        </w:rPr>
        <w:t xml:space="preserve">Εισηγήτρια η </w:t>
      </w:r>
      <w:proofErr w:type="spellStart"/>
      <w:r w:rsidRPr="00566ED4">
        <w:rPr>
          <w:rFonts w:ascii="Arial" w:eastAsia="Times New Roman" w:hAnsi="Arial"/>
          <w:lang w:eastAsia="el-GR"/>
        </w:rPr>
        <w:t>Αντιπεριφερειάρχης</w:t>
      </w:r>
      <w:proofErr w:type="spellEnd"/>
      <w:r w:rsidRPr="00566ED4">
        <w:rPr>
          <w:rFonts w:ascii="Arial" w:eastAsia="Times New Roman" w:hAnsi="Arial"/>
          <w:lang w:eastAsia="el-GR"/>
        </w:rPr>
        <w:t xml:space="preserve"> κ. Μ. </w:t>
      </w:r>
      <w:proofErr w:type="spellStart"/>
      <w:r w:rsidRPr="00566ED4">
        <w:rPr>
          <w:rFonts w:ascii="Arial" w:eastAsia="Times New Roman" w:hAnsi="Arial"/>
          <w:lang w:eastAsia="el-GR"/>
        </w:rPr>
        <w:t>Τουμαζάτου</w:t>
      </w:r>
      <w:proofErr w:type="spellEnd"/>
      <w:r w:rsidRPr="00566ED4">
        <w:rPr>
          <w:rFonts w:ascii="Arial" w:eastAsia="Times New Roman" w:hAnsi="Arial" w:cs="Arial"/>
          <w:lang w:eastAsia="el-GR"/>
        </w:rPr>
        <w:t>)</w:t>
      </w:r>
    </w:p>
    <w:p w14:paraId="61197E5B" w14:textId="3B2819AB" w:rsidR="005F04EE" w:rsidRPr="009D5E98" w:rsidRDefault="009D5E98" w:rsidP="005F04EE">
      <w:pPr>
        <w:numPr>
          <w:ilvl w:val="0"/>
          <w:numId w:val="28"/>
        </w:numPr>
        <w:autoSpaceDE w:val="0"/>
        <w:autoSpaceDN w:val="0"/>
        <w:adjustRightInd w:val="0"/>
        <w:spacing w:before="120" w:after="60" w:line="256" w:lineRule="auto"/>
        <w:ind w:right="53"/>
        <w:contextualSpacing/>
        <w:jc w:val="both"/>
        <w:rPr>
          <w:rFonts w:cs="Arial"/>
          <w:sz w:val="22"/>
          <w:szCs w:val="22"/>
        </w:rPr>
      </w:pPr>
      <w:r w:rsidRPr="009D5E98">
        <w:rPr>
          <w:rFonts w:cs="Arial"/>
          <w:sz w:val="22"/>
          <w:szCs w:val="22"/>
        </w:rPr>
        <w:t xml:space="preserve">Λήψη απόφασης περί: α) έγκρισης του υπ’ </w:t>
      </w:r>
      <w:proofErr w:type="spellStart"/>
      <w:r w:rsidRPr="009D5E98">
        <w:rPr>
          <w:rFonts w:cs="Arial"/>
          <w:sz w:val="22"/>
          <w:szCs w:val="22"/>
        </w:rPr>
        <w:t>αριθμ</w:t>
      </w:r>
      <w:proofErr w:type="spellEnd"/>
      <w:r w:rsidRPr="009D5E98">
        <w:rPr>
          <w:rFonts w:cs="Arial"/>
          <w:sz w:val="22"/>
          <w:szCs w:val="22"/>
        </w:rPr>
        <w:t xml:space="preserve">. 41Α/2025 Πρωτοκόλλου Προσωρινής Παραλαβής εργασιών καθαριότητας μηνός Μαΐου 2025 της Επιτροπής παραλαβής συμβάσεων προμηθειών καθώς και παρακολούθησης και παραλαβής παροχής υπηρεσιών της </w:t>
      </w:r>
      <w:r w:rsidR="00566ED4">
        <w:rPr>
          <w:rFonts w:cs="Arial"/>
          <w:sz w:val="22"/>
          <w:szCs w:val="22"/>
        </w:rPr>
        <w:t>Περιφερειακής Ενότητας</w:t>
      </w:r>
      <w:r w:rsidR="00566ED4" w:rsidRPr="00566ED4">
        <w:rPr>
          <w:rFonts w:cs="Arial"/>
          <w:sz w:val="22"/>
          <w:szCs w:val="22"/>
        </w:rPr>
        <w:t xml:space="preserve"> </w:t>
      </w:r>
      <w:r w:rsidRPr="009D5E98">
        <w:rPr>
          <w:rFonts w:cs="Arial"/>
          <w:sz w:val="22"/>
          <w:szCs w:val="22"/>
        </w:rPr>
        <w:t>Α</w:t>
      </w:r>
      <w:r w:rsidR="00566ED4">
        <w:rPr>
          <w:rFonts w:cs="Arial"/>
          <w:sz w:val="22"/>
          <w:szCs w:val="22"/>
        </w:rPr>
        <w:t xml:space="preserve">νατολικής </w:t>
      </w:r>
      <w:r w:rsidRPr="009D5E98">
        <w:rPr>
          <w:rFonts w:cs="Arial"/>
          <w:sz w:val="22"/>
          <w:szCs w:val="22"/>
        </w:rPr>
        <w:t>Α</w:t>
      </w:r>
      <w:r w:rsidR="00566ED4">
        <w:rPr>
          <w:rFonts w:cs="Arial"/>
          <w:sz w:val="22"/>
          <w:szCs w:val="22"/>
        </w:rPr>
        <w:t>ττικής</w:t>
      </w:r>
      <w:r w:rsidRPr="009D5E98">
        <w:rPr>
          <w:rFonts w:cs="Arial"/>
          <w:sz w:val="22"/>
          <w:szCs w:val="22"/>
        </w:rPr>
        <w:t xml:space="preserve"> </w:t>
      </w:r>
      <w:r w:rsidR="00566ED4">
        <w:rPr>
          <w:rFonts w:cs="Arial"/>
          <w:sz w:val="22"/>
          <w:szCs w:val="22"/>
        </w:rPr>
        <w:t>(</w:t>
      </w:r>
      <w:r w:rsidR="00566ED4" w:rsidRPr="009D5E98">
        <w:rPr>
          <w:rFonts w:cs="Arial"/>
          <w:sz w:val="22"/>
          <w:szCs w:val="22"/>
        </w:rPr>
        <w:t>Π.Ε.Α.Α.</w:t>
      </w:r>
      <w:r w:rsidR="00566ED4">
        <w:rPr>
          <w:rFonts w:cs="Arial"/>
          <w:sz w:val="22"/>
          <w:szCs w:val="22"/>
        </w:rPr>
        <w:t>)</w:t>
      </w:r>
      <w:r w:rsidR="006B12D1">
        <w:rPr>
          <w:rFonts w:cs="Arial"/>
          <w:sz w:val="22"/>
          <w:szCs w:val="22"/>
        </w:rPr>
        <w:t>, στο πλαίσιο εκτέ</w:t>
      </w:r>
      <w:r w:rsidR="004357FC">
        <w:rPr>
          <w:rFonts w:cs="Arial"/>
          <w:sz w:val="22"/>
          <w:szCs w:val="22"/>
        </w:rPr>
        <w:t xml:space="preserve">λεσης της </w:t>
      </w:r>
      <w:r w:rsidR="004357FC" w:rsidRPr="004357FC">
        <w:rPr>
          <w:rFonts w:cs="Arial"/>
          <w:sz w:val="22"/>
          <w:szCs w:val="22"/>
        </w:rPr>
        <w:t xml:space="preserve">υπ’ </w:t>
      </w:r>
      <w:proofErr w:type="spellStart"/>
      <w:r w:rsidR="004357FC" w:rsidRPr="004357FC">
        <w:rPr>
          <w:rFonts w:cs="Arial"/>
          <w:sz w:val="22"/>
          <w:szCs w:val="22"/>
        </w:rPr>
        <w:t>αριθμ</w:t>
      </w:r>
      <w:proofErr w:type="spellEnd"/>
      <w:r w:rsidR="004357FC" w:rsidRPr="004357FC">
        <w:rPr>
          <w:rFonts w:cs="Arial"/>
          <w:sz w:val="22"/>
          <w:szCs w:val="22"/>
        </w:rPr>
        <w:t>. 10/2025 σύμβασης</w:t>
      </w:r>
      <w:r w:rsidR="004357FC">
        <w:rPr>
          <w:rFonts w:cs="Arial"/>
          <w:sz w:val="22"/>
          <w:szCs w:val="22"/>
        </w:rPr>
        <w:t xml:space="preserve"> της Περιφέρειας Αττικής</w:t>
      </w:r>
      <w:r w:rsidR="004357FC" w:rsidRPr="004357FC">
        <w:rPr>
          <w:rFonts w:cs="Arial"/>
          <w:sz w:val="22"/>
          <w:szCs w:val="22"/>
        </w:rPr>
        <w:t xml:space="preserve"> με την εταιρεία «FANTASY CLEANING SECURITY &amp; FACILITY Ιδιωτική Επιχείρηση Παροχής</w:t>
      </w:r>
      <w:r w:rsidR="004357FC" w:rsidRPr="008D494C">
        <w:rPr>
          <w:rFonts w:cs="Arial"/>
          <w:szCs w:val="24"/>
        </w:rPr>
        <w:t xml:space="preserve"> Υπηρεσιών Ασφαλείας I.K.E.»</w:t>
      </w:r>
      <w:r w:rsidR="00566ED4" w:rsidRPr="009D5E98">
        <w:rPr>
          <w:rFonts w:cs="Arial"/>
          <w:sz w:val="22"/>
          <w:szCs w:val="22"/>
        </w:rPr>
        <w:t xml:space="preserve"> </w:t>
      </w:r>
      <w:r w:rsidRPr="009D5E98">
        <w:rPr>
          <w:rFonts w:cs="Arial"/>
          <w:sz w:val="22"/>
          <w:szCs w:val="22"/>
        </w:rPr>
        <w:t>και β) σύνταξης πρωτοκόλλου οριστικής παραλαβής από την Επιτροπή παραλαβής συμβάσεων προμηθειών καθώς και παρακολούθησης και παραλαβής παροχής υπηρεσιών της Π.Ε.Α.Α. για χρονικό διάστημα δύο (2) ετών.</w:t>
      </w:r>
      <w:r w:rsidR="005F04EE" w:rsidRPr="009D5E98">
        <w:rPr>
          <w:rFonts w:cs="Arial"/>
          <w:sz w:val="22"/>
          <w:szCs w:val="22"/>
        </w:rPr>
        <w:t xml:space="preserve"> </w:t>
      </w:r>
    </w:p>
    <w:p w14:paraId="2A11461F" w14:textId="77777777" w:rsidR="005F04EE" w:rsidRPr="00EB0B82" w:rsidRDefault="005F04EE" w:rsidP="005F04EE">
      <w:pPr>
        <w:pStyle w:val="ae"/>
        <w:spacing w:before="120" w:after="60"/>
        <w:ind w:left="360"/>
        <w:jc w:val="both"/>
        <w:rPr>
          <w:rFonts w:ascii="Arial" w:eastAsia="Times New Roman" w:hAnsi="Arial" w:cs="Arial"/>
          <w:lang w:eastAsia="el-GR"/>
        </w:rPr>
      </w:pPr>
      <w:r w:rsidRPr="00EB0B82">
        <w:rPr>
          <w:rFonts w:ascii="Arial" w:eastAsia="Times New Roman" w:hAnsi="Arial" w:cs="Arial"/>
          <w:lang w:eastAsia="el-GR"/>
        </w:rPr>
        <w:lastRenderedPageBreak/>
        <w:t>(</w:t>
      </w:r>
      <w:r w:rsidRPr="00EB0B82">
        <w:rPr>
          <w:rFonts w:ascii="Arial" w:eastAsia="Times New Roman" w:hAnsi="Arial"/>
          <w:lang w:eastAsia="el-GR"/>
        </w:rPr>
        <w:t xml:space="preserve">Εισηγήτρια η </w:t>
      </w:r>
      <w:proofErr w:type="spellStart"/>
      <w:r w:rsidRPr="00EB0B82">
        <w:rPr>
          <w:rFonts w:ascii="Arial" w:eastAsia="Times New Roman" w:hAnsi="Arial"/>
          <w:lang w:eastAsia="el-GR"/>
        </w:rPr>
        <w:t>Αντιπεριφερειάρχης</w:t>
      </w:r>
      <w:proofErr w:type="spellEnd"/>
      <w:r w:rsidRPr="00EB0B82">
        <w:rPr>
          <w:rFonts w:ascii="Arial" w:eastAsia="Times New Roman" w:hAnsi="Arial"/>
          <w:lang w:eastAsia="el-GR"/>
        </w:rPr>
        <w:t xml:space="preserve"> κ. Μ. </w:t>
      </w:r>
      <w:proofErr w:type="spellStart"/>
      <w:r w:rsidRPr="00EB0B82">
        <w:rPr>
          <w:rFonts w:ascii="Arial" w:eastAsia="Times New Roman" w:hAnsi="Arial"/>
          <w:lang w:eastAsia="el-GR"/>
        </w:rPr>
        <w:t>Τουμαζάτου</w:t>
      </w:r>
      <w:proofErr w:type="spellEnd"/>
      <w:r w:rsidRPr="00EB0B82">
        <w:rPr>
          <w:rFonts w:ascii="Arial" w:eastAsia="Times New Roman" w:hAnsi="Arial" w:cs="Arial"/>
          <w:lang w:eastAsia="el-GR"/>
        </w:rPr>
        <w:t>)</w:t>
      </w:r>
    </w:p>
    <w:p w14:paraId="233DC150" w14:textId="7E69468C" w:rsidR="005F04EE" w:rsidRPr="00566ED4" w:rsidRDefault="00566ED4" w:rsidP="005F04EE">
      <w:pPr>
        <w:numPr>
          <w:ilvl w:val="0"/>
          <w:numId w:val="28"/>
        </w:numPr>
        <w:autoSpaceDE w:val="0"/>
        <w:autoSpaceDN w:val="0"/>
        <w:adjustRightInd w:val="0"/>
        <w:spacing w:before="120" w:after="60" w:line="256" w:lineRule="auto"/>
        <w:ind w:right="53"/>
        <w:contextualSpacing/>
        <w:jc w:val="both"/>
        <w:rPr>
          <w:rFonts w:cs="Arial"/>
          <w:sz w:val="22"/>
          <w:szCs w:val="22"/>
        </w:rPr>
      </w:pPr>
      <w:r w:rsidRPr="00566ED4">
        <w:rPr>
          <w:rFonts w:cs="Arial"/>
          <w:sz w:val="22"/>
          <w:szCs w:val="22"/>
        </w:rPr>
        <w:t xml:space="preserve">Έγκριση σκοπιμότητας και δαπάνης για τη μεταφορά εξυπηρετούμενων των ιδρυμάτων: «ΠΕΙΡΑΪΚΗ ΕΝΩΣΗ ΓΟΝΕΩΝ-ΚΗΔΕΜΟΝΩΝ ΚΑΙ ΦΙΛΩΝ ΑΤΟΜΩΝ ΜΕ ΑΝΑΠΗΡΙΑ (ΠΕΚ-ΑΜΕΑ)» και της «ΕΤΑΙΡΕΙΑΣ ΠΡΟΣΤΑΣΙΑΣ ΣΠΑΣΤΙΚΩΝ με </w:t>
      </w:r>
      <w:proofErr w:type="spellStart"/>
      <w:r w:rsidRPr="00566ED4">
        <w:rPr>
          <w:rFonts w:cs="Arial"/>
          <w:sz w:val="22"/>
          <w:szCs w:val="22"/>
        </w:rPr>
        <w:t>δ.τ</w:t>
      </w:r>
      <w:proofErr w:type="spellEnd"/>
      <w:r w:rsidRPr="00566ED4">
        <w:rPr>
          <w:rFonts w:cs="Arial"/>
          <w:sz w:val="22"/>
          <w:szCs w:val="22"/>
        </w:rPr>
        <w:t>. ΠΟΡΤΑ ΑΝΟΙΚΤΗ», για τη χρονική περίοδο φοίτησής τους -</w:t>
      </w:r>
      <w:r w:rsidR="00616A19">
        <w:rPr>
          <w:rFonts w:cs="Arial"/>
          <w:sz w:val="22"/>
          <w:szCs w:val="22"/>
        </w:rPr>
        <w:t xml:space="preserve"> </w:t>
      </w:r>
      <w:r w:rsidRPr="00566ED4">
        <w:rPr>
          <w:rFonts w:cs="Arial"/>
          <w:sz w:val="22"/>
          <w:szCs w:val="22"/>
        </w:rPr>
        <w:t>Σεπτέμβριο 2025 έως και Ιούλιο 2026</w:t>
      </w:r>
      <w:r w:rsidR="00616A19">
        <w:rPr>
          <w:rFonts w:cs="Arial"/>
          <w:sz w:val="22"/>
          <w:szCs w:val="22"/>
        </w:rPr>
        <w:t xml:space="preserve">, </w:t>
      </w:r>
      <w:r w:rsidRPr="00566ED4">
        <w:rPr>
          <w:rFonts w:cs="Arial"/>
          <w:sz w:val="22"/>
          <w:szCs w:val="22"/>
        </w:rPr>
        <w:t>συνολικού ποσού 645.329,22€, συμπεριλαμβανομένου Φ.Π.Α. 13%, αναπροσαρμογής του τιμήματος λόγω αλλαγής της τιμής καυσίμου έως 10% και δικαιώματος προαίρεσης 25%</w:t>
      </w:r>
      <w:r w:rsidR="005F04EE" w:rsidRPr="00566ED4">
        <w:rPr>
          <w:rFonts w:cs="Arial"/>
          <w:sz w:val="22"/>
          <w:szCs w:val="22"/>
        </w:rPr>
        <w:t xml:space="preserve">. </w:t>
      </w:r>
    </w:p>
    <w:p w14:paraId="132DE4D8" w14:textId="77777777" w:rsidR="005F04EE" w:rsidRPr="0088157E" w:rsidRDefault="005F04EE" w:rsidP="005F04EE">
      <w:pPr>
        <w:pStyle w:val="ae"/>
        <w:spacing w:before="120" w:after="60"/>
        <w:ind w:left="360"/>
        <w:jc w:val="both"/>
        <w:rPr>
          <w:rFonts w:ascii="Arial" w:eastAsia="Times New Roman" w:hAnsi="Arial" w:cs="Arial"/>
          <w:lang w:eastAsia="el-GR"/>
        </w:rPr>
      </w:pPr>
      <w:r w:rsidRPr="00566ED4">
        <w:rPr>
          <w:rFonts w:ascii="Arial" w:eastAsia="Times New Roman" w:hAnsi="Arial" w:cs="Arial"/>
          <w:lang w:eastAsia="el-GR"/>
        </w:rPr>
        <w:t>(</w:t>
      </w:r>
      <w:r w:rsidRPr="00566ED4">
        <w:rPr>
          <w:rFonts w:ascii="Arial" w:eastAsia="Times New Roman" w:hAnsi="Arial"/>
          <w:lang w:eastAsia="el-GR"/>
        </w:rPr>
        <w:t xml:space="preserve">Εισηγήτρια η </w:t>
      </w:r>
      <w:proofErr w:type="spellStart"/>
      <w:r w:rsidRPr="00566ED4">
        <w:rPr>
          <w:rFonts w:ascii="Arial" w:eastAsia="Times New Roman" w:hAnsi="Arial"/>
          <w:lang w:eastAsia="el-GR"/>
        </w:rPr>
        <w:t>Αντιπεριφερειάρχης</w:t>
      </w:r>
      <w:proofErr w:type="spellEnd"/>
      <w:r w:rsidRPr="00566ED4">
        <w:rPr>
          <w:rFonts w:ascii="Arial" w:eastAsia="Times New Roman" w:hAnsi="Arial"/>
          <w:lang w:eastAsia="el-GR"/>
        </w:rPr>
        <w:t xml:space="preserve"> κ. Μ. </w:t>
      </w:r>
      <w:proofErr w:type="spellStart"/>
      <w:r w:rsidRPr="00566ED4">
        <w:rPr>
          <w:rFonts w:ascii="Arial" w:eastAsia="Times New Roman" w:hAnsi="Arial"/>
          <w:lang w:eastAsia="el-GR"/>
        </w:rPr>
        <w:t>Τουμαζάτου</w:t>
      </w:r>
      <w:proofErr w:type="spellEnd"/>
      <w:r w:rsidRPr="00566ED4">
        <w:rPr>
          <w:rFonts w:ascii="Arial" w:eastAsia="Times New Roman" w:hAnsi="Arial" w:cs="Arial"/>
          <w:lang w:eastAsia="el-GR"/>
        </w:rPr>
        <w:t>)</w:t>
      </w:r>
    </w:p>
    <w:p w14:paraId="5D9F92C0" w14:textId="58D09376" w:rsidR="00A6333E" w:rsidRPr="005366F3" w:rsidRDefault="00A606CE" w:rsidP="00A6333E">
      <w:pPr>
        <w:numPr>
          <w:ilvl w:val="0"/>
          <w:numId w:val="28"/>
        </w:numPr>
        <w:autoSpaceDE w:val="0"/>
        <w:autoSpaceDN w:val="0"/>
        <w:adjustRightInd w:val="0"/>
        <w:spacing w:before="120" w:after="60" w:line="256" w:lineRule="auto"/>
        <w:ind w:right="53"/>
        <w:contextualSpacing/>
        <w:jc w:val="both"/>
        <w:rPr>
          <w:rFonts w:cs="Arial"/>
          <w:sz w:val="22"/>
          <w:szCs w:val="22"/>
        </w:rPr>
      </w:pPr>
      <w:bookmarkStart w:id="18" w:name="_Hlk203650526"/>
      <w:r w:rsidRPr="00A606CE">
        <w:rPr>
          <w:rFonts w:cs="Arial"/>
          <w:sz w:val="22"/>
          <w:szCs w:val="22"/>
        </w:rPr>
        <w:t>Έγκριση σκοπιμότητας και δαπάνης για τη μετάβαση του Προϊσταμένου της Γενικής Διεύθυνσης Αγροτικής Οικονομίας, Κτηνιατρικής και Αλιείας</w:t>
      </w:r>
      <w:r w:rsidR="007465FD">
        <w:rPr>
          <w:rFonts w:cs="Arial"/>
          <w:sz w:val="22"/>
          <w:szCs w:val="22"/>
        </w:rPr>
        <w:t xml:space="preserve"> Περιφέρειας Αττικής</w:t>
      </w:r>
      <w:r w:rsidRPr="00A606CE">
        <w:rPr>
          <w:rFonts w:cs="Arial"/>
          <w:sz w:val="22"/>
          <w:szCs w:val="22"/>
        </w:rPr>
        <w:t xml:space="preserve">, </w:t>
      </w:r>
      <w:r w:rsidR="007465FD">
        <w:rPr>
          <w:rFonts w:cs="Arial"/>
          <w:sz w:val="22"/>
          <w:szCs w:val="22"/>
        </w:rPr>
        <w:t xml:space="preserve">κ. </w:t>
      </w:r>
      <w:proofErr w:type="spellStart"/>
      <w:r w:rsidRPr="00A606CE">
        <w:rPr>
          <w:rFonts w:cs="Arial"/>
          <w:sz w:val="22"/>
          <w:szCs w:val="22"/>
        </w:rPr>
        <w:t>Χριστακόπουλου</w:t>
      </w:r>
      <w:proofErr w:type="spellEnd"/>
      <w:r w:rsidRPr="00A606CE">
        <w:rPr>
          <w:rFonts w:cs="Arial"/>
          <w:sz w:val="22"/>
          <w:szCs w:val="22"/>
        </w:rPr>
        <w:t xml:space="preserve"> Παύλου, στα Ιωάννινα για το 22</w:t>
      </w:r>
      <w:r w:rsidRPr="007465FD">
        <w:rPr>
          <w:rFonts w:cs="Arial"/>
          <w:sz w:val="22"/>
          <w:szCs w:val="22"/>
          <w:vertAlign w:val="superscript"/>
        </w:rPr>
        <w:t>ο</w:t>
      </w:r>
      <w:r w:rsidRPr="00A606CE">
        <w:rPr>
          <w:rFonts w:cs="Arial"/>
          <w:sz w:val="22"/>
          <w:szCs w:val="22"/>
        </w:rPr>
        <w:t xml:space="preserve"> Πανελλήνιο Δασολογικό Συνέδριο με τίτλο «Αειφόρος και </w:t>
      </w:r>
      <w:proofErr w:type="spellStart"/>
      <w:r w:rsidRPr="00A606CE">
        <w:rPr>
          <w:rFonts w:cs="Arial"/>
          <w:sz w:val="22"/>
          <w:szCs w:val="22"/>
        </w:rPr>
        <w:t>αξιοβίωτη</w:t>
      </w:r>
      <w:proofErr w:type="spellEnd"/>
      <w:r w:rsidRPr="00A606CE">
        <w:rPr>
          <w:rFonts w:cs="Arial"/>
          <w:sz w:val="22"/>
          <w:szCs w:val="22"/>
        </w:rPr>
        <w:t xml:space="preserve"> ανάπτυξη ορεινών περιοχών-Προστασία φυσικού Περιβάλλοντος»</w:t>
      </w:r>
      <w:r w:rsidR="007465FD">
        <w:rPr>
          <w:rFonts w:cs="Arial"/>
          <w:sz w:val="22"/>
          <w:szCs w:val="22"/>
        </w:rPr>
        <w:t xml:space="preserve">, </w:t>
      </w:r>
      <w:r w:rsidRPr="00A606CE">
        <w:rPr>
          <w:rFonts w:cs="Arial"/>
          <w:sz w:val="22"/>
          <w:szCs w:val="22"/>
        </w:rPr>
        <w:t>που θα πραγματοποιηθεί από 28 Σεπτεμβρίου έως 1 Οκτωβρίου 2025</w:t>
      </w:r>
      <w:r w:rsidR="00A6333E" w:rsidRPr="0099327A">
        <w:rPr>
          <w:rFonts w:cs="Arial"/>
          <w:sz w:val="22"/>
          <w:szCs w:val="22"/>
        </w:rPr>
        <w:t xml:space="preserve">. </w:t>
      </w:r>
    </w:p>
    <w:p w14:paraId="4DCDAE75" w14:textId="656BF082" w:rsidR="00A6333E" w:rsidRPr="0088157E" w:rsidRDefault="00A6333E" w:rsidP="00A6333E">
      <w:pPr>
        <w:pStyle w:val="ae"/>
        <w:spacing w:before="120" w:after="60"/>
        <w:ind w:left="360"/>
        <w:jc w:val="both"/>
        <w:rPr>
          <w:rFonts w:ascii="Arial" w:eastAsia="Times New Roman" w:hAnsi="Arial" w:cs="Arial"/>
          <w:lang w:eastAsia="el-GR"/>
        </w:rPr>
      </w:pPr>
      <w:r w:rsidRPr="00B54E26">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w:t>
      </w:r>
      <w:r w:rsidR="004A7E55">
        <w:rPr>
          <w:rFonts w:ascii="Arial" w:eastAsia="Times New Roman" w:hAnsi="Arial"/>
          <w:lang w:eastAsia="el-GR"/>
        </w:rPr>
        <w:t xml:space="preserve"> Δ. Αγγελάκη</w:t>
      </w:r>
      <w:r w:rsidRPr="00B54E26">
        <w:rPr>
          <w:rFonts w:ascii="Arial" w:eastAsia="Times New Roman" w:hAnsi="Arial" w:cs="Arial"/>
          <w:lang w:eastAsia="el-GR"/>
        </w:rPr>
        <w:t>)</w:t>
      </w:r>
    </w:p>
    <w:p w14:paraId="178D2BF0" w14:textId="3733A2B0" w:rsidR="00ED623C" w:rsidRPr="00D51B9C" w:rsidRDefault="00ED623C" w:rsidP="00ED623C">
      <w:pPr>
        <w:numPr>
          <w:ilvl w:val="0"/>
          <w:numId w:val="28"/>
        </w:numPr>
        <w:autoSpaceDE w:val="0"/>
        <w:autoSpaceDN w:val="0"/>
        <w:adjustRightInd w:val="0"/>
        <w:spacing w:before="120" w:after="60" w:line="256" w:lineRule="auto"/>
        <w:ind w:right="53"/>
        <w:contextualSpacing/>
        <w:jc w:val="both"/>
        <w:rPr>
          <w:rFonts w:cs="Arial"/>
          <w:sz w:val="22"/>
          <w:szCs w:val="22"/>
        </w:rPr>
      </w:pPr>
      <w:bookmarkStart w:id="19" w:name="_Hlk198207604"/>
      <w:bookmarkEnd w:id="0"/>
      <w:bookmarkEnd w:id="18"/>
      <w:r w:rsidRPr="00D51B9C">
        <w:rPr>
          <w:rFonts w:cs="Arial"/>
          <w:sz w:val="22"/>
          <w:szCs w:val="22"/>
        </w:rPr>
        <w:t xml:space="preserve">Έγκριση </w:t>
      </w:r>
      <w:r w:rsidR="00CE242F" w:rsidRPr="00D51B9C">
        <w:rPr>
          <w:rFonts w:cs="Arial"/>
          <w:sz w:val="22"/>
          <w:szCs w:val="22"/>
        </w:rPr>
        <w:t xml:space="preserve">σκοπιμότητας και δαπάνης για τη συμμετοχή του </w:t>
      </w:r>
      <w:r w:rsidR="00F371D4" w:rsidRPr="00D51B9C">
        <w:rPr>
          <w:rFonts w:cs="Arial"/>
          <w:sz w:val="22"/>
          <w:szCs w:val="22"/>
        </w:rPr>
        <w:t xml:space="preserve">υπαλλήλου της Δ/νσης Τεχνικών Έργων Π.Ε. Πειραιώς &amp; Νήσων της Περιφέρειας Αττικής, </w:t>
      </w:r>
      <w:r w:rsidR="00CE242F" w:rsidRPr="00D51B9C">
        <w:rPr>
          <w:rFonts w:cs="Arial"/>
          <w:sz w:val="22"/>
          <w:szCs w:val="22"/>
        </w:rPr>
        <w:t xml:space="preserve">κ. Ταβουλάρη Νικόλαου, Δρ. Τεχνικού Γεωλόγου ΕΜΠ, στο </w:t>
      </w:r>
      <w:proofErr w:type="spellStart"/>
      <w:r w:rsidR="00CE242F" w:rsidRPr="00D51B9C">
        <w:rPr>
          <w:rFonts w:cs="Arial"/>
          <w:sz w:val="22"/>
          <w:szCs w:val="22"/>
        </w:rPr>
        <w:t>LandAware</w:t>
      </w:r>
      <w:proofErr w:type="spellEnd"/>
      <w:r w:rsidR="00CE242F" w:rsidRPr="00D51B9C">
        <w:rPr>
          <w:rFonts w:cs="Arial"/>
          <w:sz w:val="22"/>
          <w:szCs w:val="22"/>
        </w:rPr>
        <w:t xml:space="preserve"> </w:t>
      </w:r>
      <w:proofErr w:type="spellStart"/>
      <w:r w:rsidR="00CE242F" w:rsidRPr="00D51B9C">
        <w:rPr>
          <w:rFonts w:cs="Arial"/>
          <w:sz w:val="22"/>
          <w:szCs w:val="22"/>
        </w:rPr>
        <w:t>workshop</w:t>
      </w:r>
      <w:proofErr w:type="spellEnd"/>
      <w:r w:rsidR="00CE242F" w:rsidRPr="00D51B9C">
        <w:rPr>
          <w:rFonts w:cs="Arial"/>
          <w:sz w:val="22"/>
          <w:szCs w:val="22"/>
        </w:rPr>
        <w:t xml:space="preserve"> 2025 </w:t>
      </w:r>
      <w:proofErr w:type="spellStart"/>
      <w:r w:rsidR="00CE242F" w:rsidRPr="00D51B9C">
        <w:rPr>
          <w:rFonts w:cs="Arial"/>
          <w:sz w:val="22"/>
          <w:szCs w:val="22"/>
        </w:rPr>
        <w:t>Ljubljana</w:t>
      </w:r>
      <w:proofErr w:type="spellEnd"/>
      <w:r w:rsidR="00CE242F" w:rsidRPr="00D51B9C">
        <w:rPr>
          <w:rFonts w:cs="Arial"/>
          <w:sz w:val="22"/>
          <w:szCs w:val="22"/>
        </w:rPr>
        <w:t xml:space="preserve"> με θέμα: “</w:t>
      </w:r>
      <w:proofErr w:type="spellStart"/>
      <w:r w:rsidR="00CE242F" w:rsidRPr="00D51B9C">
        <w:rPr>
          <w:rFonts w:cs="Arial"/>
          <w:sz w:val="22"/>
          <w:szCs w:val="22"/>
        </w:rPr>
        <w:t>Science</w:t>
      </w:r>
      <w:proofErr w:type="spellEnd"/>
      <w:r w:rsidR="00CE242F" w:rsidRPr="00D51B9C">
        <w:rPr>
          <w:rFonts w:cs="Arial"/>
          <w:sz w:val="22"/>
          <w:szCs w:val="22"/>
        </w:rPr>
        <w:t xml:space="preserve"> and </w:t>
      </w:r>
      <w:proofErr w:type="spellStart"/>
      <w:r w:rsidR="00CE242F" w:rsidRPr="00D51B9C">
        <w:rPr>
          <w:rFonts w:cs="Arial"/>
          <w:sz w:val="22"/>
          <w:szCs w:val="22"/>
        </w:rPr>
        <w:t>Practice</w:t>
      </w:r>
      <w:proofErr w:type="spellEnd"/>
      <w:r w:rsidR="00CE242F" w:rsidRPr="00D51B9C">
        <w:rPr>
          <w:rFonts w:cs="Arial"/>
          <w:sz w:val="22"/>
          <w:szCs w:val="22"/>
        </w:rPr>
        <w:t xml:space="preserve"> in </w:t>
      </w:r>
      <w:proofErr w:type="spellStart"/>
      <w:r w:rsidR="00CE242F" w:rsidRPr="00D51B9C">
        <w:rPr>
          <w:rFonts w:cs="Arial"/>
          <w:sz w:val="22"/>
          <w:szCs w:val="22"/>
        </w:rPr>
        <w:t>Landslide</w:t>
      </w:r>
      <w:proofErr w:type="spellEnd"/>
      <w:r w:rsidR="00CE242F" w:rsidRPr="00D51B9C">
        <w:rPr>
          <w:rFonts w:cs="Arial"/>
          <w:sz w:val="22"/>
          <w:szCs w:val="22"/>
        </w:rPr>
        <w:t xml:space="preserve"> </w:t>
      </w:r>
      <w:proofErr w:type="spellStart"/>
      <w:r w:rsidR="00CE242F" w:rsidRPr="00D51B9C">
        <w:rPr>
          <w:rFonts w:cs="Arial"/>
          <w:sz w:val="22"/>
          <w:szCs w:val="22"/>
        </w:rPr>
        <w:t>Early</w:t>
      </w:r>
      <w:proofErr w:type="spellEnd"/>
      <w:r w:rsidR="00CE242F" w:rsidRPr="00D51B9C">
        <w:rPr>
          <w:rFonts w:cs="Arial"/>
          <w:sz w:val="22"/>
          <w:szCs w:val="22"/>
        </w:rPr>
        <w:t xml:space="preserve"> </w:t>
      </w:r>
      <w:proofErr w:type="spellStart"/>
      <w:r w:rsidR="00CE242F" w:rsidRPr="00D51B9C">
        <w:rPr>
          <w:rFonts w:cs="Arial"/>
          <w:sz w:val="22"/>
          <w:szCs w:val="22"/>
        </w:rPr>
        <w:t>Warning</w:t>
      </w:r>
      <w:proofErr w:type="spellEnd"/>
      <w:r w:rsidR="00CE242F" w:rsidRPr="00D51B9C">
        <w:rPr>
          <w:rFonts w:cs="Arial"/>
          <w:sz w:val="22"/>
          <w:szCs w:val="22"/>
        </w:rPr>
        <w:t>”, το οποίο θα διεξαχθεί από τις 17 έως και τις 19 Σεπτεμβρίου 2025 στη Λιουμπλιάνα (</w:t>
      </w:r>
      <w:proofErr w:type="spellStart"/>
      <w:r w:rsidR="00CE242F" w:rsidRPr="00D51B9C">
        <w:rPr>
          <w:rFonts w:cs="Arial"/>
          <w:sz w:val="22"/>
          <w:szCs w:val="22"/>
        </w:rPr>
        <w:t>Ljubljana</w:t>
      </w:r>
      <w:proofErr w:type="spellEnd"/>
      <w:r w:rsidR="00CE242F" w:rsidRPr="00D51B9C">
        <w:rPr>
          <w:rFonts w:cs="Arial"/>
          <w:sz w:val="22"/>
          <w:szCs w:val="22"/>
        </w:rPr>
        <w:t>) της Σλοβενίας</w:t>
      </w:r>
      <w:r w:rsidRPr="00D51B9C">
        <w:rPr>
          <w:rFonts w:cs="Arial"/>
          <w:sz w:val="22"/>
          <w:szCs w:val="22"/>
        </w:rPr>
        <w:t xml:space="preserve">. </w:t>
      </w:r>
    </w:p>
    <w:p w14:paraId="1DDB42D9" w14:textId="51E92BD1" w:rsidR="00ED623C" w:rsidRPr="00D51B9C" w:rsidRDefault="00ED623C" w:rsidP="00ED623C">
      <w:pPr>
        <w:pStyle w:val="ae"/>
        <w:spacing w:before="120" w:after="60"/>
        <w:ind w:left="360"/>
        <w:jc w:val="both"/>
        <w:rPr>
          <w:rFonts w:ascii="Arial" w:eastAsia="Times New Roman" w:hAnsi="Arial" w:cs="Arial"/>
          <w:lang w:eastAsia="el-GR"/>
        </w:rPr>
      </w:pPr>
      <w:r w:rsidRPr="00D51B9C">
        <w:rPr>
          <w:rFonts w:ascii="Arial" w:eastAsia="Times New Roman" w:hAnsi="Arial" w:cs="Arial"/>
          <w:lang w:eastAsia="el-GR"/>
        </w:rPr>
        <w:t>(</w:t>
      </w:r>
      <w:r w:rsidRPr="00D51B9C">
        <w:rPr>
          <w:rFonts w:ascii="Arial" w:eastAsia="Times New Roman" w:hAnsi="Arial"/>
          <w:lang w:eastAsia="el-GR"/>
        </w:rPr>
        <w:t>Εισηγ</w:t>
      </w:r>
      <w:r w:rsidR="003D3D36">
        <w:rPr>
          <w:rFonts w:ascii="Arial" w:eastAsia="Times New Roman" w:hAnsi="Arial"/>
          <w:lang w:eastAsia="el-GR"/>
        </w:rPr>
        <w:t xml:space="preserve">ητής ο </w:t>
      </w:r>
      <w:proofErr w:type="spellStart"/>
      <w:r w:rsidR="003D3D36">
        <w:rPr>
          <w:rFonts w:ascii="Arial" w:eastAsia="Times New Roman" w:hAnsi="Arial"/>
          <w:lang w:eastAsia="el-GR"/>
        </w:rPr>
        <w:t>Αντιπεριφερειάρχης</w:t>
      </w:r>
      <w:proofErr w:type="spellEnd"/>
      <w:r w:rsidR="003D3D36">
        <w:rPr>
          <w:rFonts w:ascii="Arial" w:eastAsia="Times New Roman" w:hAnsi="Arial"/>
          <w:lang w:eastAsia="el-GR"/>
        </w:rPr>
        <w:t xml:space="preserve"> κ. Ι. Βουτσινάς</w:t>
      </w:r>
      <w:r w:rsidRPr="00D51B9C">
        <w:rPr>
          <w:rFonts w:ascii="Arial" w:eastAsia="Times New Roman" w:hAnsi="Arial" w:cs="Arial"/>
          <w:lang w:eastAsia="el-GR"/>
        </w:rPr>
        <w:t>)</w:t>
      </w:r>
    </w:p>
    <w:p w14:paraId="0E2FDED0" w14:textId="112821FF" w:rsidR="007F19E9" w:rsidRPr="00704A19" w:rsidRDefault="00A743C4" w:rsidP="006506B2">
      <w:pPr>
        <w:numPr>
          <w:ilvl w:val="0"/>
          <w:numId w:val="28"/>
        </w:numPr>
        <w:spacing w:before="120" w:after="120"/>
        <w:ind w:right="51"/>
        <w:contextualSpacing/>
        <w:jc w:val="both"/>
        <w:rPr>
          <w:rFonts w:cs="Arial"/>
          <w:sz w:val="22"/>
          <w:szCs w:val="22"/>
        </w:rPr>
      </w:pPr>
      <w:bookmarkStart w:id="20" w:name="_Hlk177372330"/>
      <w:bookmarkEnd w:id="1"/>
      <w:bookmarkEnd w:id="2"/>
      <w:bookmarkEnd w:id="3"/>
      <w:bookmarkEnd w:id="4"/>
      <w:bookmarkEnd w:id="19"/>
      <w:r w:rsidRPr="007F19E9">
        <w:rPr>
          <w:rFonts w:cs="Arial"/>
          <w:sz w:val="22"/>
          <w:szCs w:val="22"/>
        </w:rPr>
        <w:t xml:space="preserve">Ορισμός </w:t>
      </w:r>
      <w:r w:rsidR="007F19E9" w:rsidRPr="007F19E9">
        <w:rPr>
          <w:rFonts w:cs="Arial"/>
          <w:sz w:val="22"/>
          <w:szCs w:val="22"/>
        </w:rPr>
        <w:t xml:space="preserve">εκπροσώπου για τη συμμετοχή της Περιφέρειας Αττικής στην Ετήσια Τακτική Γενική Συνέλευση των Μετόχων της Εταιρείας με την επωνυμία «ΝΕΑ ΜΗΤΡΟΠΟΛΙΤΙΚΗ ΑΤΤΙΚΗ Α.Ε.» - ΑΝΑΠΤΥΞΙΑΚΟΣ ΟΡΓΑΝΙΣΜΟΣ ΤΟΠΙΚΗΣ ΑΥΤΟΔΙΟΙΚΗΣΗΣ, η οποία θα λάβει χώρα την Τετάρτη 3 Σεπτεμβρίου 2025 και ώρα 11:00 στα γραφεία της Εταιρείας, στην Καλλιθέα, επί της </w:t>
      </w:r>
      <w:proofErr w:type="spellStart"/>
      <w:r w:rsidR="007F19E9" w:rsidRPr="007F19E9">
        <w:rPr>
          <w:rFonts w:cs="Arial"/>
          <w:sz w:val="22"/>
          <w:szCs w:val="22"/>
        </w:rPr>
        <w:t>Λεωφ</w:t>
      </w:r>
      <w:proofErr w:type="spellEnd"/>
      <w:r w:rsidR="007F19E9" w:rsidRPr="007F19E9">
        <w:rPr>
          <w:rFonts w:cs="Arial"/>
          <w:sz w:val="22"/>
          <w:szCs w:val="22"/>
        </w:rPr>
        <w:t xml:space="preserve">. Συγγρού </w:t>
      </w:r>
      <w:proofErr w:type="spellStart"/>
      <w:r w:rsidR="007F19E9" w:rsidRPr="007F19E9">
        <w:rPr>
          <w:rFonts w:cs="Arial"/>
          <w:sz w:val="22"/>
          <w:szCs w:val="22"/>
        </w:rPr>
        <w:t>αρ</w:t>
      </w:r>
      <w:proofErr w:type="spellEnd"/>
      <w:r w:rsidR="007F19E9" w:rsidRPr="007F19E9">
        <w:rPr>
          <w:rFonts w:cs="Arial"/>
          <w:sz w:val="22"/>
          <w:szCs w:val="22"/>
        </w:rPr>
        <w:t xml:space="preserve">. 236 ή για οποιαδήποτε μετ‘ αναβολή ή διακοπή ημερομηνία ή τυχόν Επαναληπτική Γενική Συνέλευση για τη λήψη απόφασης επί των θεμάτων όπως αυτά περιγράφονται με την </w:t>
      </w:r>
      <w:proofErr w:type="spellStart"/>
      <w:r w:rsidR="007F19E9" w:rsidRPr="007F19E9">
        <w:rPr>
          <w:rFonts w:cs="Arial"/>
          <w:sz w:val="22"/>
          <w:szCs w:val="22"/>
        </w:rPr>
        <w:t>υπ΄αριθμ</w:t>
      </w:r>
      <w:proofErr w:type="spellEnd"/>
      <w:r w:rsidR="007F19E9" w:rsidRPr="007F19E9">
        <w:rPr>
          <w:rFonts w:cs="Arial"/>
          <w:sz w:val="22"/>
          <w:szCs w:val="22"/>
        </w:rPr>
        <w:t xml:space="preserve">. πρωτοκόλλου </w:t>
      </w:r>
      <w:r w:rsidR="007F19E9" w:rsidRPr="00704A19">
        <w:rPr>
          <w:rFonts w:cs="Arial"/>
          <w:sz w:val="22"/>
          <w:szCs w:val="22"/>
        </w:rPr>
        <w:t>ΕΞ ΓΕΝ 1286/04.07.2025 Πρόσκληση προς τους Μετόχους.</w:t>
      </w:r>
    </w:p>
    <w:p w14:paraId="462DC590" w14:textId="5A114497" w:rsidR="00A743C4" w:rsidRPr="00704A19" w:rsidRDefault="00A43649" w:rsidP="00A743C4">
      <w:pPr>
        <w:pStyle w:val="ae"/>
        <w:spacing w:before="120" w:after="60" w:line="240" w:lineRule="auto"/>
        <w:ind w:left="357" w:right="53"/>
        <w:jc w:val="both"/>
        <w:rPr>
          <w:rFonts w:ascii="Arial" w:eastAsia="Times New Roman" w:hAnsi="Arial" w:cs="Arial"/>
          <w:lang w:eastAsia="el-GR"/>
        </w:rPr>
      </w:pPr>
      <w:r w:rsidRPr="00704A19">
        <w:rPr>
          <w:rFonts w:ascii="Arial" w:eastAsia="Times New Roman" w:hAnsi="Arial" w:cs="Arial"/>
          <w:lang w:eastAsia="el-GR"/>
        </w:rPr>
        <w:t xml:space="preserve"> </w:t>
      </w:r>
      <w:r w:rsidR="00A743C4" w:rsidRPr="00704A19">
        <w:rPr>
          <w:rFonts w:ascii="Arial" w:eastAsia="Times New Roman" w:hAnsi="Arial" w:cs="Arial"/>
          <w:lang w:eastAsia="el-GR"/>
        </w:rPr>
        <w:t xml:space="preserve">(Εισηγητής ο Περιφερειάρχης κ. Ν. </w:t>
      </w:r>
      <w:proofErr w:type="spellStart"/>
      <w:r w:rsidR="00A743C4" w:rsidRPr="00704A19">
        <w:rPr>
          <w:rFonts w:ascii="Arial" w:eastAsia="Times New Roman" w:hAnsi="Arial" w:cs="Arial"/>
          <w:lang w:eastAsia="el-GR"/>
        </w:rPr>
        <w:t>Χαρδαλιάς</w:t>
      </w:r>
      <w:proofErr w:type="spellEnd"/>
      <w:r w:rsidR="00A743C4" w:rsidRPr="00704A19">
        <w:rPr>
          <w:rFonts w:ascii="Arial" w:eastAsia="Times New Roman" w:hAnsi="Arial"/>
          <w:lang w:eastAsia="el-GR"/>
        </w:rPr>
        <w:t>)</w:t>
      </w:r>
    </w:p>
    <w:p w14:paraId="7AD7D273" w14:textId="77777777" w:rsidR="000B3519" w:rsidRPr="00704A19" w:rsidRDefault="000B3519" w:rsidP="000B3519">
      <w:pPr>
        <w:numPr>
          <w:ilvl w:val="0"/>
          <w:numId w:val="28"/>
        </w:numPr>
        <w:spacing w:before="120" w:after="120"/>
        <w:ind w:right="51"/>
        <w:contextualSpacing/>
        <w:jc w:val="both"/>
        <w:rPr>
          <w:rFonts w:cs="Arial"/>
          <w:sz w:val="22"/>
          <w:szCs w:val="22"/>
        </w:rPr>
      </w:pPr>
      <w:r w:rsidRPr="00704A19">
        <w:rPr>
          <w:rFonts w:cs="Arial"/>
          <w:sz w:val="22"/>
          <w:szCs w:val="22"/>
        </w:rPr>
        <w:t>Συγκρότηση Επιτροπής για την παρακολούθηση και παραλαβή των υπηρεσιών της</w:t>
      </w:r>
      <w:r w:rsidRPr="0009424C">
        <w:rPr>
          <w:rFonts w:cs="Arial"/>
          <w:sz w:val="22"/>
          <w:szCs w:val="22"/>
        </w:rPr>
        <w:t xml:space="preserve"> σύμβασης: «Εκτέλεση εργασιών αποχιονισμού επόμενης περιόδου σε τμήματα του δικτύου της Περιφέρειας Αττικής, στις παράπλευρες οδούς του Αυτοκινητοδρόμου ΠΑΘΕ (S.R.) εντός των διοικητικών ορίων της Περιφέρειας Αττικής και σε συμβάλλουσες οδούς αυτών»</w:t>
      </w:r>
      <w:r w:rsidRPr="006B01F5">
        <w:rPr>
          <w:rFonts w:cs="Arial"/>
          <w:sz w:val="22"/>
          <w:szCs w:val="22"/>
        </w:rPr>
        <w:t>,</w:t>
      </w:r>
      <w:r w:rsidRPr="0009424C">
        <w:rPr>
          <w:rFonts w:cs="Arial"/>
          <w:sz w:val="22"/>
          <w:szCs w:val="22"/>
        </w:rPr>
        <w:t xml:space="preserve"> αναδόχου: ΔΙΟΝ ΤΕΧΝΙΚΗ ΑΝΩΝΥΜΗ ΕΤΑΙΡΙΑ και με το διακριτικό τίτλο </w:t>
      </w:r>
      <w:r w:rsidRPr="00704A19">
        <w:rPr>
          <w:rFonts w:cs="Arial"/>
          <w:sz w:val="22"/>
          <w:szCs w:val="22"/>
        </w:rPr>
        <w:t>«ΔΙΟΝ ΤΕΧΝΙΚΗ Α.Ε.», προϋπολογισμού 1.290.300,00 € (πλέον Φ.Π.Α.).</w:t>
      </w:r>
    </w:p>
    <w:p w14:paraId="44B16F47" w14:textId="77777777" w:rsidR="000B3519" w:rsidRPr="00704A19" w:rsidRDefault="000B3519" w:rsidP="000B3519">
      <w:pPr>
        <w:pStyle w:val="ae"/>
        <w:spacing w:before="120" w:after="60" w:line="240" w:lineRule="auto"/>
        <w:ind w:left="357" w:right="53"/>
        <w:jc w:val="both"/>
        <w:rPr>
          <w:rFonts w:ascii="Arial" w:eastAsia="Times New Roman" w:hAnsi="Arial" w:cs="Arial"/>
          <w:lang w:eastAsia="el-GR"/>
        </w:rPr>
      </w:pPr>
      <w:r w:rsidRPr="00704A19">
        <w:rPr>
          <w:rFonts w:ascii="Arial" w:eastAsia="Times New Roman" w:hAnsi="Arial" w:cs="Arial"/>
          <w:lang w:eastAsia="el-GR"/>
        </w:rPr>
        <w:t xml:space="preserve">(Εισηγητής ο Περιφερειάρχης κ. Ν. </w:t>
      </w:r>
      <w:proofErr w:type="spellStart"/>
      <w:r w:rsidRPr="00704A19">
        <w:rPr>
          <w:rFonts w:ascii="Arial" w:eastAsia="Times New Roman" w:hAnsi="Arial" w:cs="Arial"/>
          <w:lang w:eastAsia="el-GR"/>
        </w:rPr>
        <w:t>Χαρδαλιάς</w:t>
      </w:r>
      <w:proofErr w:type="spellEnd"/>
      <w:r w:rsidRPr="00704A19">
        <w:rPr>
          <w:rFonts w:ascii="Arial" w:eastAsia="Times New Roman" w:hAnsi="Arial"/>
          <w:lang w:eastAsia="el-GR"/>
        </w:rPr>
        <w:t>)</w:t>
      </w:r>
    </w:p>
    <w:p w14:paraId="5BCDD979" w14:textId="205C065D" w:rsidR="00120144" w:rsidRPr="00704A19" w:rsidRDefault="00120144" w:rsidP="00120144">
      <w:pPr>
        <w:numPr>
          <w:ilvl w:val="0"/>
          <w:numId w:val="28"/>
        </w:numPr>
        <w:spacing w:before="120" w:after="120"/>
        <w:ind w:right="51"/>
        <w:contextualSpacing/>
        <w:jc w:val="both"/>
        <w:rPr>
          <w:rFonts w:cs="Arial"/>
          <w:sz w:val="22"/>
          <w:szCs w:val="22"/>
        </w:rPr>
      </w:pPr>
      <w:r w:rsidRPr="00704A19">
        <w:rPr>
          <w:rFonts w:cs="Arial"/>
          <w:sz w:val="22"/>
          <w:szCs w:val="22"/>
        </w:rPr>
        <w:t>Συγκρότηση Επιτροπής για την παρακολούθηση και παραλαβή των υπηρεσιών - υλικών της σύμβασης: «ΣΗΜ3/25:</w:t>
      </w:r>
      <w:r w:rsidR="000C6F9E" w:rsidRPr="00704A19">
        <w:rPr>
          <w:rFonts w:cs="Arial"/>
          <w:sz w:val="22"/>
          <w:szCs w:val="22"/>
        </w:rPr>
        <w:t xml:space="preserve"> Λειτουργία και συντήρηση Συστήματος Διαχείρισης Κυκλοφορίας Ν. Αττικής</w:t>
      </w:r>
      <w:r w:rsidRPr="00704A19">
        <w:rPr>
          <w:rFonts w:cs="Arial"/>
          <w:sz w:val="22"/>
          <w:szCs w:val="22"/>
        </w:rPr>
        <w:t>», προϋπολογισμού 2.242.350,00 € (πλέον Φ</w:t>
      </w:r>
      <w:r w:rsidR="000C6F9E" w:rsidRPr="00704A19">
        <w:rPr>
          <w:rFonts w:cs="Arial"/>
          <w:sz w:val="22"/>
          <w:szCs w:val="22"/>
        </w:rPr>
        <w:t>.</w:t>
      </w:r>
      <w:r w:rsidRPr="00704A19">
        <w:rPr>
          <w:rFonts w:cs="Arial"/>
          <w:sz w:val="22"/>
          <w:szCs w:val="22"/>
        </w:rPr>
        <w:t>Π</w:t>
      </w:r>
      <w:r w:rsidR="000C6F9E" w:rsidRPr="00704A19">
        <w:rPr>
          <w:rFonts w:cs="Arial"/>
          <w:sz w:val="22"/>
          <w:szCs w:val="22"/>
        </w:rPr>
        <w:t>.</w:t>
      </w:r>
      <w:r w:rsidRPr="00704A19">
        <w:rPr>
          <w:rFonts w:cs="Arial"/>
          <w:sz w:val="22"/>
          <w:szCs w:val="22"/>
        </w:rPr>
        <w:t>Α</w:t>
      </w:r>
      <w:r w:rsidR="000C6F9E" w:rsidRPr="00704A19">
        <w:rPr>
          <w:rFonts w:cs="Arial"/>
          <w:sz w:val="22"/>
          <w:szCs w:val="22"/>
        </w:rPr>
        <w:t>.</w:t>
      </w:r>
      <w:r w:rsidRPr="00704A19">
        <w:rPr>
          <w:rFonts w:cs="Arial"/>
          <w:sz w:val="22"/>
          <w:szCs w:val="22"/>
        </w:rPr>
        <w:t>), αναδόχου ένωση με την επωνυμία «ΕΝΩΣΗ YUNEX Α.Ε. - ΒΙΟΛΙΑΠ Α.Τ.Ε.Β.Ε.».</w:t>
      </w:r>
    </w:p>
    <w:p w14:paraId="031CD78B" w14:textId="77777777" w:rsidR="00120144" w:rsidRPr="00704A19" w:rsidRDefault="00120144" w:rsidP="00120144">
      <w:pPr>
        <w:pStyle w:val="ae"/>
        <w:spacing w:before="120" w:after="60" w:line="240" w:lineRule="auto"/>
        <w:ind w:left="357" w:right="53"/>
        <w:jc w:val="both"/>
        <w:rPr>
          <w:rFonts w:ascii="Arial" w:eastAsia="Times New Roman" w:hAnsi="Arial" w:cs="Arial"/>
          <w:lang w:eastAsia="el-GR"/>
        </w:rPr>
      </w:pPr>
      <w:r w:rsidRPr="00704A19">
        <w:rPr>
          <w:rFonts w:ascii="Arial" w:eastAsia="Times New Roman" w:hAnsi="Arial" w:cs="Arial"/>
          <w:lang w:eastAsia="el-GR"/>
        </w:rPr>
        <w:t xml:space="preserve">(Εισηγητής ο Περιφερειάρχης κ. Ν. </w:t>
      </w:r>
      <w:proofErr w:type="spellStart"/>
      <w:r w:rsidRPr="00704A19">
        <w:rPr>
          <w:rFonts w:ascii="Arial" w:eastAsia="Times New Roman" w:hAnsi="Arial" w:cs="Arial"/>
          <w:lang w:eastAsia="el-GR"/>
        </w:rPr>
        <w:t>Χαρδαλιάς</w:t>
      </w:r>
      <w:proofErr w:type="spellEnd"/>
      <w:r w:rsidRPr="00704A19">
        <w:rPr>
          <w:rFonts w:ascii="Arial" w:eastAsia="Times New Roman" w:hAnsi="Arial"/>
          <w:lang w:eastAsia="el-GR"/>
        </w:rPr>
        <w:t>)</w:t>
      </w:r>
    </w:p>
    <w:p w14:paraId="11280B80" w14:textId="31D70958" w:rsidR="000C6F9E" w:rsidRPr="00704A19" w:rsidRDefault="000C6F9E" w:rsidP="000C6F9E">
      <w:pPr>
        <w:numPr>
          <w:ilvl w:val="0"/>
          <w:numId w:val="28"/>
        </w:numPr>
        <w:spacing w:before="120" w:after="120"/>
        <w:ind w:right="51"/>
        <w:contextualSpacing/>
        <w:jc w:val="both"/>
        <w:rPr>
          <w:rFonts w:cs="Arial"/>
          <w:sz w:val="22"/>
          <w:szCs w:val="22"/>
        </w:rPr>
      </w:pPr>
      <w:r w:rsidRPr="00704A19">
        <w:rPr>
          <w:rFonts w:cs="Arial"/>
          <w:sz w:val="22"/>
          <w:szCs w:val="22"/>
        </w:rPr>
        <w:t>Συγκρότηση Επιτροπής για την παρακολούθηση και παραλαβή των υπηρεσιών της σύμβασης: «Αποκατάσταση βλαβών &amp; επεμβάσεις τοπικού χαρακτήρα στο Πρωτεύον Αστικό Οδικό Δίκτυο Περιφέρειας Αττικής 2025»</w:t>
      </w:r>
      <w:r w:rsidR="005D4ADD" w:rsidRPr="00704A19">
        <w:rPr>
          <w:rFonts w:cs="Arial"/>
          <w:sz w:val="22"/>
          <w:szCs w:val="22"/>
        </w:rPr>
        <w:t>,</w:t>
      </w:r>
      <w:r w:rsidRPr="00704A19">
        <w:rPr>
          <w:rFonts w:cs="Arial"/>
          <w:sz w:val="22"/>
          <w:szCs w:val="22"/>
        </w:rPr>
        <w:t xml:space="preserve"> προϋπολογισμού 1.008.000,00 πλέον ΦΠΑ, αναδόχου </w:t>
      </w:r>
      <w:proofErr w:type="spellStart"/>
      <w:r w:rsidRPr="00704A19">
        <w:rPr>
          <w:rFonts w:cs="Arial"/>
          <w:sz w:val="22"/>
          <w:szCs w:val="22"/>
        </w:rPr>
        <w:t>δ.τ</w:t>
      </w:r>
      <w:proofErr w:type="spellEnd"/>
      <w:r w:rsidRPr="00704A19">
        <w:rPr>
          <w:rFonts w:cs="Arial"/>
          <w:sz w:val="22"/>
          <w:szCs w:val="22"/>
        </w:rPr>
        <w:t>. «ARKITON A.E.».</w:t>
      </w:r>
    </w:p>
    <w:p w14:paraId="484DD80F" w14:textId="77777777" w:rsidR="000C6F9E" w:rsidRPr="00704A19" w:rsidRDefault="000C6F9E" w:rsidP="000C6F9E">
      <w:pPr>
        <w:pStyle w:val="ae"/>
        <w:spacing w:before="120" w:after="60" w:line="240" w:lineRule="auto"/>
        <w:ind w:left="357" w:right="53"/>
        <w:jc w:val="both"/>
        <w:rPr>
          <w:rFonts w:ascii="Arial" w:eastAsia="Times New Roman" w:hAnsi="Arial" w:cs="Arial"/>
          <w:lang w:eastAsia="el-GR"/>
        </w:rPr>
      </w:pPr>
      <w:r w:rsidRPr="00704A19">
        <w:rPr>
          <w:rFonts w:ascii="Arial" w:eastAsia="Times New Roman" w:hAnsi="Arial" w:cs="Arial"/>
          <w:lang w:eastAsia="el-GR"/>
        </w:rPr>
        <w:lastRenderedPageBreak/>
        <w:t xml:space="preserve">(Εισηγητής ο Περιφερειάρχης κ. Ν. </w:t>
      </w:r>
      <w:proofErr w:type="spellStart"/>
      <w:r w:rsidRPr="00704A19">
        <w:rPr>
          <w:rFonts w:ascii="Arial" w:eastAsia="Times New Roman" w:hAnsi="Arial" w:cs="Arial"/>
          <w:lang w:eastAsia="el-GR"/>
        </w:rPr>
        <w:t>Χαρδαλιάς</w:t>
      </w:r>
      <w:proofErr w:type="spellEnd"/>
      <w:r w:rsidRPr="00704A19">
        <w:rPr>
          <w:rFonts w:ascii="Arial" w:eastAsia="Times New Roman" w:hAnsi="Arial"/>
          <w:lang w:eastAsia="el-GR"/>
        </w:rPr>
        <w:t>)</w:t>
      </w:r>
    </w:p>
    <w:p w14:paraId="536CE00B" w14:textId="2D9CE13E" w:rsidR="000B3519" w:rsidRPr="00704A19" w:rsidRDefault="000B3519" w:rsidP="000B3519">
      <w:pPr>
        <w:numPr>
          <w:ilvl w:val="0"/>
          <w:numId w:val="28"/>
        </w:numPr>
        <w:spacing w:before="120" w:after="120"/>
        <w:ind w:right="51"/>
        <w:contextualSpacing/>
        <w:jc w:val="both"/>
        <w:rPr>
          <w:rFonts w:cs="Arial"/>
          <w:sz w:val="22"/>
          <w:szCs w:val="22"/>
        </w:rPr>
      </w:pPr>
      <w:r w:rsidRPr="00704A19">
        <w:rPr>
          <w:rFonts w:cs="Arial"/>
          <w:sz w:val="22"/>
          <w:szCs w:val="22"/>
        </w:rPr>
        <w:t>Έγκριση</w:t>
      </w:r>
      <w:r w:rsidR="00A0369E" w:rsidRPr="00704A19">
        <w:rPr>
          <w:rFonts w:cs="Arial"/>
          <w:sz w:val="22"/>
          <w:szCs w:val="22"/>
        </w:rPr>
        <w:t xml:space="preserve"> </w:t>
      </w:r>
      <w:r w:rsidRPr="00704A19">
        <w:rPr>
          <w:rFonts w:cs="Arial"/>
          <w:sz w:val="22"/>
          <w:szCs w:val="22"/>
        </w:rPr>
        <w:t>μετάθεσης της 1</w:t>
      </w:r>
      <w:r w:rsidRPr="00704A19">
        <w:rPr>
          <w:rFonts w:cs="Arial"/>
          <w:sz w:val="22"/>
          <w:szCs w:val="22"/>
          <w:vertAlign w:val="superscript"/>
        </w:rPr>
        <w:t>ης</w:t>
      </w:r>
      <w:r w:rsidRPr="00704A19">
        <w:rPr>
          <w:rFonts w:cs="Arial"/>
          <w:sz w:val="22"/>
          <w:szCs w:val="22"/>
        </w:rPr>
        <w:t>, 2</w:t>
      </w:r>
      <w:r w:rsidRPr="00704A19">
        <w:rPr>
          <w:rFonts w:cs="Arial"/>
          <w:sz w:val="22"/>
          <w:szCs w:val="22"/>
          <w:vertAlign w:val="superscript"/>
        </w:rPr>
        <w:t>ης</w:t>
      </w:r>
      <w:r w:rsidRPr="00704A19">
        <w:rPr>
          <w:rFonts w:cs="Arial"/>
          <w:sz w:val="22"/>
          <w:szCs w:val="22"/>
        </w:rPr>
        <w:t xml:space="preserve"> και 3</w:t>
      </w:r>
      <w:r w:rsidRPr="00704A19">
        <w:rPr>
          <w:rFonts w:cs="Arial"/>
          <w:sz w:val="22"/>
          <w:szCs w:val="22"/>
          <w:vertAlign w:val="superscript"/>
        </w:rPr>
        <w:t>ης</w:t>
      </w:r>
      <w:r w:rsidRPr="00704A19">
        <w:rPr>
          <w:rFonts w:cs="Arial"/>
          <w:sz w:val="22"/>
          <w:szCs w:val="22"/>
        </w:rPr>
        <w:t xml:space="preserve"> τμηματικής προθεσμίας των άρθρων Α.Τ.1,3,4,5,6,7 και 8 του Τιμολογίου στο πλαίσιο της σύμβασης προμήθειας «Προμήθεια φωτιστικών σωμάτων LED, για αντικατάσταση των υφιστάμενων φωτιστικών σωμάτων, στις υπόγειες διαβάσεις οχημάτων αρμοδιότητας Δ/νσης Διαχείρισης Μητροπολιτικών Υποδομών (ΔΙ.ΔΙ.Μ.Υ.)».</w:t>
      </w:r>
    </w:p>
    <w:p w14:paraId="12DBF352" w14:textId="2CF833F8" w:rsidR="000B3519" w:rsidRPr="00704A19" w:rsidRDefault="000B3519" w:rsidP="000B3519">
      <w:pPr>
        <w:pStyle w:val="ae"/>
        <w:spacing w:before="120" w:after="60" w:line="240" w:lineRule="auto"/>
        <w:ind w:left="357" w:right="53"/>
        <w:jc w:val="both"/>
        <w:rPr>
          <w:rFonts w:ascii="Arial" w:eastAsia="Times New Roman" w:hAnsi="Arial" w:cs="Arial"/>
          <w:lang w:eastAsia="el-GR"/>
        </w:rPr>
      </w:pPr>
      <w:r w:rsidRPr="00704A19">
        <w:rPr>
          <w:rFonts w:ascii="Arial" w:eastAsia="Times New Roman" w:hAnsi="Arial" w:cs="Arial"/>
          <w:lang w:eastAsia="el-GR"/>
        </w:rPr>
        <w:t xml:space="preserve">(Εισηγητής ο Περιφερειάρχης κ. Ν. </w:t>
      </w:r>
      <w:proofErr w:type="spellStart"/>
      <w:r w:rsidRPr="00704A19">
        <w:rPr>
          <w:rFonts w:ascii="Arial" w:eastAsia="Times New Roman" w:hAnsi="Arial" w:cs="Arial"/>
          <w:lang w:eastAsia="el-GR"/>
        </w:rPr>
        <w:t>Χαρδαλιάς</w:t>
      </w:r>
      <w:proofErr w:type="spellEnd"/>
      <w:r w:rsidRPr="00704A19">
        <w:rPr>
          <w:rFonts w:ascii="Arial" w:eastAsia="Times New Roman" w:hAnsi="Arial"/>
          <w:lang w:eastAsia="el-GR"/>
        </w:rPr>
        <w:t>)</w:t>
      </w:r>
    </w:p>
    <w:p w14:paraId="30F78D36" w14:textId="77777777" w:rsidR="000B3519" w:rsidRPr="00704A19" w:rsidRDefault="000B3519" w:rsidP="000B3519">
      <w:pPr>
        <w:numPr>
          <w:ilvl w:val="0"/>
          <w:numId w:val="28"/>
        </w:numPr>
        <w:spacing w:before="120" w:after="120"/>
        <w:ind w:right="51"/>
        <w:contextualSpacing/>
        <w:jc w:val="both"/>
        <w:rPr>
          <w:rFonts w:cs="Arial"/>
          <w:sz w:val="22"/>
          <w:szCs w:val="22"/>
        </w:rPr>
      </w:pPr>
      <w:r w:rsidRPr="00704A19">
        <w:rPr>
          <w:rFonts w:cs="Arial"/>
          <w:sz w:val="22"/>
          <w:szCs w:val="22"/>
        </w:rPr>
        <w:t>Έγκριση παράτασης της προθεσμίας της σύμβασης «Υπηρεσία Τεχνικού Συμβούλου για το έργο "Κατασκευή Υποθαλάσσιου Αγωγού Σύνδεσης της νήσου Αίγινας με την ΕΥΔΑΠ"».</w:t>
      </w:r>
    </w:p>
    <w:p w14:paraId="23F113C1" w14:textId="77777777" w:rsidR="000B3519" w:rsidRPr="00C07ACD" w:rsidRDefault="000B3519" w:rsidP="000B3519">
      <w:pPr>
        <w:pStyle w:val="ae"/>
        <w:spacing w:before="120" w:after="60" w:line="240" w:lineRule="auto"/>
        <w:ind w:left="357" w:right="53"/>
        <w:jc w:val="both"/>
        <w:rPr>
          <w:rFonts w:ascii="Arial" w:eastAsia="Times New Roman" w:hAnsi="Arial" w:cs="Arial"/>
          <w:lang w:eastAsia="el-GR"/>
        </w:rPr>
      </w:pPr>
      <w:r w:rsidRPr="00A4200A">
        <w:rPr>
          <w:rFonts w:ascii="Arial" w:eastAsia="Times New Roman" w:hAnsi="Arial" w:cs="Arial"/>
          <w:lang w:eastAsia="el-GR"/>
        </w:rPr>
        <w:t xml:space="preserve">(Εισηγητής ο </w:t>
      </w:r>
      <w:proofErr w:type="spellStart"/>
      <w:r w:rsidRPr="00A4200A">
        <w:rPr>
          <w:rFonts w:ascii="Arial" w:eastAsia="Times New Roman" w:hAnsi="Arial" w:cs="Arial"/>
          <w:lang w:eastAsia="el-GR"/>
        </w:rPr>
        <w:t>Αντιπεριφερειάρχης</w:t>
      </w:r>
      <w:proofErr w:type="spellEnd"/>
      <w:r w:rsidRPr="00A4200A">
        <w:rPr>
          <w:rFonts w:ascii="Arial" w:eastAsia="Times New Roman" w:hAnsi="Arial" w:cs="Arial"/>
          <w:lang w:eastAsia="el-GR"/>
        </w:rPr>
        <w:t xml:space="preserve"> κ. Ι. Βουτσινάς</w:t>
      </w:r>
      <w:r w:rsidRPr="00A4200A">
        <w:rPr>
          <w:rFonts w:ascii="Arial" w:eastAsia="Times New Roman" w:hAnsi="Arial"/>
          <w:lang w:eastAsia="el-GR"/>
        </w:rPr>
        <w:t>)</w:t>
      </w:r>
    </w:p>
    <w:p w14:paraId="550AD251" w14:textId="58D32CBC" w:rsidR="00072CD7" w:rsidRPr="00C07ACD" w:rsidRDefault="009F30F9" w:rsidP="00072CD7">
      <w:pPr>
        <w:numPr>
          <w:ilvl w:val="0"/>
          <w:numId w:val="28"/>
        </w:numPr>
        <w:spacing w:before="120" w:after="120"/>
        <w:ind w:right="51"/>
        <w:contextualSpacing/>
        <w:jc w:val="both"/>
        <w:rPr>
          <w:rFonts w:cs="Arial"/>
          <w:sz w:val="22"/>
          <w:szCs w:val="22"/>
        </w:rPr>
      </w:pPr>
      <w:r w:rsidRPr="009F30F9">
        <w:rPr>
          <w:rFonts w:cs="Arial"/>
          <w:sz w:val="22"/>
          <w:szCs w:val="22"/>
        </w:rPr>
        <w:t xml:space="preserve">Έγκριση προσωρινών κυκλοφοριακών ρυθμίσεων για την υλοποίηση των εργασιών της παροχής υπηρεσιών: «Εργασίες καθαρισμού φρεατίων αρμοδιότητας </w:t>
      </w:r>
      <w:r>
        <w:rPr>
          <w:rFonts w:cs="Arial"/>
          <w:sz w:val="22"/>
          <w:szCs w:val="22"/>
        </w:rPr>
        <w:t>Περιφερειακής Ενότητας Ανατολικής Αττικής (</w:t>
      </w:r>
      <w:r w:rsidRPr="009F30F9">
        <w:rPr>
          <w:rFonts w:cs="Arial"/>
          <w:sz w:val="22"/>
          <w:szCs w:val="22"/>
        </w:rPr>
        <w:t>Π.Ε.Α.Α.</w:t>
      </w:r>
      <w:r>
        <w:rPr>
          <w:rFonts w:cs="Arial"/>
          <w:sz w:val="22"/>
          <w:szCs w:val="22"/>
        </w:rPr>
        <w:t>)</w:t>
      </w:r>
      <w:r w:rsidRPr="009F30F9">
        <w:rPr>
          <w:rFonts w:cs="Arial"/>
          <w:sz w:val="22"/>
          <w:szCs w:val="22"/>
        </w:rPr>
        <w:t>».</w:t>
      </w:r>
    </w:p>
    <w:p w14:paraId="1B335AC0" w14:textId="5974C4CD" w:rsidR="00072CD7" w:rsidRPr="006B23D7" w:rsidRDefault="00072CD7" w:rsidP="00072CD7">
      <w:pPr>
        <w:pStyle w:val="ae"/>
        <w:spacing w:before="120" w:after="60" w:line="240" w:lineRule="auto"/>
        <w:ind w:left="357" w:right="53"/>
        <w:jc w:val="both"/>
        <w:rPr>
          <w:rFonts w:ascii="Arial" w:eastAsia="Times New Roman" w:hAnsi="Arial" w:cs="Arial"/>
          <w:lang w:eastAsia="el-GR"/>
        </w:rPr>
      </w:pPr>
      <w:r w:rsidRPr="006B23D7">
        <w:rPr>
          <w:rFonts w:ascii="Arial" w:eastAsia="Times New Roman" w:hAnsi="Arial" w:cs="Arial"/>
          <w:lang w:eastAsia="el-GR"/>
        </w:rPr>
        <w:t>(</w:t>
      </w:r>
      <w:r w:rsidR="009F30F9" w:rsidRPr="00CE3253">
        <w:rPr>
          <w:rFonts w:ascii="Arial" w:eastAsia="Times New Roman" w:hAnsi="Arial"/>
          <w:lang w:eastAsia="el-GR"/>
        </w:rPr>
        <w:t xml:space="preserve">Εισηγήτρια η </w:t>
      </w:r>
      <w:proofErr w:type="spellStart"/>
      <w:r w:rsidR="009F30F9" w:rsidRPr="00CE3253">
        <w:rPr>
          <w:rFonts w:ascii="Arial" w:eastAsia="Times New Roman" w:hAnsi="Arial"/>
          <w:lang w:eastAsia="el-GR"/>
        </w:rPr>
        <w:t>Αντιπεριφερειάρχης</w:t>
      </w:r>
      <w:proofErr w:type="spellEnd"/>
      <w:r w:rsidR="009F30F9" w:rsidRPr="00CE3253">
        <w:rPr>
          <w:rFonts w:ascii="Arial" w:eastAsia="Times New Roman" w:hAnsi="Arial"/>
          <w:lang w:eastAsia="el-GR"/>
        </w:rPr>
        <w:t xml:space="preserve"> κ.</w:t>
      </w:r>
      <w:r w:rsidR="009F30F9">
        <w:rPr>
          <w:rFonts w:ascii="Arial" w:eastAsia="Times New Roman" w:hAnsi="Arial"/>
          <w:lang w:eastAsia="el-GR"/>
        </w:rPr>
        <w:t xml:space="preserve"> Β. </w:t>
      </w:r>
      <w:proofErr w:type="spellStart"/>
      <w:r w:rsidR="009F30F9">
        <w:rPr>
          <w:rFonts w:ascii="Arial" w:eastAsia="Times New Roman" w:hAnsi="Arial"/>
          <w:lang w:eastAsia="el-GR"/>
        </w:rPr>
        <w:t>Καβαλλάρη</w:t>
      </w:r>
      <w:proofErr w:type="spellEnd"/>
      <w:r w:rsidRPr="006B23D7">
        <w:rPr>
          <w:rFonts w:ascii="Arial" w:eastAsia="Times New Roman" w:hAnsi="Arial"/>
          <w:lang w:eastAsia="el-GR"/>
        </w:rPr>
        <w:t>)</w:t>
      </w:r>
    </w:p>
    <w:p w14:paraId="2C4F95DA" w14:textId="3FE3F3A7" w:rsidR="00ED623C" w:rsidRPr="00C07ACD" w:rsidRDefault="00ED623C" w:rsidP="00ED623C">
      <w:pPr>
        <w:numPr>
          <w:ilvl w:val="0"/>
          <w:numId w:val="28"/>
        </w:numPr>
        <w:spacing w:before="120" w:after="120"/>
        <w:ind w:right="51"/>
        <w:contextualSpacing/>
        <w:jc w:val="both"/>
        <w:rPr>
          <w:rFonts w:cs="Arial"/>
          <w:sz w:val="22"/>
          <w:szCs w:val="22"/>
        </w:rPr>
      </w:pPr>
      <w:r w:rsidRPr="009F30F9">
        <w:rPr>
          <w:rFonts w:cs="Arial"/>
          <w:sz w:val="22"/>
          <w:szCs w:val="22"/>
        </w:rPr>
        <w:t>Έγκριση</w:t>
      </w:r>
      <w:r>
        <w:rPr>
          <w:rFonts w:cs="Arial"/>
          <w:sz w:val="22"/>
          <w:szCs w:val="22"/>
        </w:rPr>
        <w:t xml:space="preserve"> </w:t>
      </w:r>
      <w:r w:rsidR="0076771A" w:rsidRPr="0076771A">
        <w:rPr>
          <w:rFonts w:cs="Arial"/>
          <w:sz w:val="22"/>
          <w:szCs w:val="22"/>
        </w:rPr>
        <w:t xml:space="preserve">προσωρινών κυκλοφοριακών ρυθμίσεων για την υλοποίηση κατασκευής έργου εγκατάστασης τοποθέτησης τηλεπικοινωνιακού καλωδίου οπτικών ινών και την κατασκευή φρεατίων του ΔΙΚΤΥΟΥ ΟΠΤΙΚΩΝ ΙΝΩΝ: </w:t>
      </w:r>
      <w:r w:rsidR="00E67D9D">
        <w:rPr>
          <w:rFonts w:cs="Arial"/>
          <w:sz w:val="22"/>
          <w:szCs w:val="22"/>
        </w:rPr>
        <w:t xml:space="preserve"> </w:t>
      </w:r>
      <w:r w:rsidR="0076771A" w:rsidRPr="0076771A">
        <w:rPr>
          <w:rFonts w:cs="Arial"/>
          <w:sz w:val="22"/>
          <w:szCs w:val="22"/>
        </w:rPr>
        <w:t>“</w:t>
      </w:r>
      <w:proofErr w:type="spellStart"/>
      <w:r w:rsidR="0076771A" w:rsidRPr="0076771A">
        <w:rPr>
          <w:rFonts w:cs="Arial"/>
          <w:sz w:val="22"/>
          <w:szCs w:val="22"/>
        </w:rPr>
        <w:t>XFIBERCOM_TiSparkle_Microsoft</w:t>
      </w:r>
      <w:proofErr w:type="spellEnd"/>
      <w:r w:rsidR="0076771A" w:rsidRPr="0076771A">
        <w:rPr>
          <w:rFonts w:cs="Arial"/>
          <w:sz w:val="22"/>
          <w:szCs w:val="22"/>
        </w:rPr>
        <w:t>”</w:t>
      </w:r>
      <w:r w:rsidRPr="009F30F9">
        <w:rPr>
          <w:rFonts w:cs="Arial"/>
          <w:sz w:val="22"/>
          <w:szCs w:val="22"/>
        </w:rPr>
        <w:t>.</w:t>
      </w:r>
    </w:p>
    <w:p w14:paraId="04349AA6" w14:textId="77777777" w:rsidR="00ED623C" w:rsidRPr="006B23D7" w:rsidRDefault="00ED623C" w:rsidP="00ED623C">
      <w:pPr>
        <w:pStyle w:val="ae"/>
        <w:spacing w:before="120" w:after="60" w:line="240" w:lineRule="auto"/>
        <w:ind w:left="357" w:right="53"/>
        <w:jc w:val="both"/>
        <w:rPr>
          <w:rFonts w:ascii="Arial" w:eastAsia="Times New Roman" w:hAnsi="Arial" w:cs="Arial"/>
          <w:lang w:eastAsia="el-GR"/>
        </w:rPr>
      </w:pPr>
      <w:r w:rsidRPr="006B23D7">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w:t>
      </w:r>
      <w:r>
        <w:rPr>
          <w:rFonts w:ascii="Arial" w:eastAsia="Times New Roman" w:hAnsi="Arial"/>
          <w:lang w:eastAsia="el-GR"/>
        </w:rPr>
        <w:t xml:space="preserve"> Β. </w:t>
      </w:r>
      <w:proofErr w:type="spellStart"/>
      <w:r>
        <w:rPr>
          <w:rFonts w:ascii="Arial" w:eastAsia="Times New Roman" w:hAnsi="Arial"/>
          <w:lang w:eastAsia="el-GR"/>
        </w:rPr>
        <w:t>Καβαλλάρη</w:t>
      </w:r>
      <w:proofErr w:type="spellEnd"/>
      <w:r w:rsidRPr="006B23D7">
        <w:rPr>
          <w:rFonts w:ascii="Arial" w:eastAsia="Times New Roman" w:hAnsi="Arial"/>
          <w:lang w:eastAsia="el-GR"/>
        </w:rPr>
        <w:t>)</w:t>
      </w:r>
    </w:p>
    <w:p w14:paraId="37D6CD69" w14:textId="5294450C" w:rsidR="00B34C63" w:rsidRPr="00C07ACD" w:rsidRDefault="00B34C63" w:rsidP="00B34C63">
      <w:pPr>
        <w:numPr>
          <w:ilvl w:val="0"/>
          <w:numId w:val="28"/>
        </w:numPr>
        <w:spacing w:before="120" w:after="120"/>
        <w:ind w:right="51"/>
        <w:contextualSpacing/>
        <w:jc w:val="both"/>
        <w:rPr>
          <w:rFonts w:cs="Arial"/>
          <w:sz w:val="22"/>
          <w:szCs w:val="22"/>
        </w:rPr>
      </w:pPr>
      <w:r w:rsidRPr="00B34C63">
        <w:rPr>
          <w:rFonts w:cs="Arial"/>
          <w:sz w:val="22"/>
          <w:szCs w:val="22"/>
        </w:rPr>
        <w:t>Έγκριση προσωρινών κυκλοφοριακών ρυθμίσεων για την υλοποίηση κατασκευής έργου εγκατάστασης τοποθέτησης τηλεπικοινωνιακού καλωδίου οπτικών ινών και την κατασκευή φρεατίων του ΔΙΚΤΥΟΥ ΟΠΤΙΚΩΝ ΙΝΩΝ: “UNITED FIBER ΜΟΝΟΠΡΟΣΩΠΗ A.E.”</w:t>
      </w:r>
      <w:r>
        <w:rPr>
          <w:rFonts w:cs="Arial"/>
          <w:sz w:val="22"/>
          <w:szCs w:val="22"/>
        </w:rPr>
        <w:t>.</w:t>
      </w:r>
    </w:p>
    <w:p w14:paraId="469309BD" w14:textId="77777777" w:rsidR="00B34C63" w:rsidRPr="006B23D7" w:rsidRDefault="00B34C63" w:rsidP="00B34C63">
      <w:pPr>
        <w:pStyle w:val="ae"/>
        <w:spacing w:before="120" w:after="60" w:line="240" w:lineRule="auto"/>
        <w:ind w:left="357" w:right="53"/>
        <w:jc w:val="both"/>
        <w:rPr>
          <w:rFonts w:ascii="Arial" w:eastAsia="Times New Roman" w:hAnsi="Arial" w:cs="Arial"/>
          <w:lang w:eastAsia="el-GR"/>
        </w:rPr>
      </w:pPr>
      <w:r w:rsidRPr="006B23D7">
        <w:rPr>
          <w:rFonts w:ascii="Arial" w:eastAsia="Times New Roman" w:hAnsi="Arial" w:cs="Arial"/>
          <w:lang w:eastAsia="el-GR"/>
        </w:rPr>
        <w:t>(</w:t>
      </w:r>
      <w:r w:rsidRPr="00CE3253">
        <w:rPr>
          <w:rFonts w:ascii="Arial" w:eastAsia="Times New Roman" w:hAnsi="Arial"/>
          <w:lang w:eastAsia="el-GR"/>
        </w:rPr>
        <w:t xml:space="preserve">Εισηγήτρια η </w:t>
      </w:r>
      <w:proofErr w:type="spellStart"/>
      <w:r w:rsidRPr="00CE3253">
        <w:rPr>
          <w:rFonts w:ascii="Arial" w:eastAsia="Times New Roman" w:hAnsi="Arial"/>
          <w:lang w:eastAsia="el-GR"/>
        </w:rPr>
        <w:t>Αντιπεριφερειάρχης</w:t>
      </w:r>
      <w:proofErr w:type="spellEnd"/>
      <w:r w:rsidRPr="00CE3253">
        <w:rPr>
          <w:rFonts w:ascii="Arial" w:eastAsia="Times New Roman" w:hAnsi="Arial"/>
          <w:lang w:eastAsia="el-GR"/>
        </w:rPr>
        <w:t xml:space="preserve"> κ.</w:t>
      </w:r>
      <w:r>
        <w:rPr>
          <w:rFonts w:ascii="Arial" w:eastAsia="Times New Roman" w:hAnsi="Arial"/>
          <w:lang w:eastAsia="el-GR"/>
        </w:rPr>
        <w:t xml:space="preserve"> Β. </w:t>
      </w:r>
      <w:proofErr w:type="spellStart"/>
      <w:r>
        <w:rPr>
          <w:rFonts w:ascii="Arial" w:eastAsia="Times New Roman" w:hAnsi="Arial"/>
          <w:lang w:eastAsia="el-GR"/>
        </w:rPr>
        <w:t>Καβαλλάρη</w:t>
      </w:r>
      <w:proofErr w:type="spellEnd"/>
      <w:r w:rsidRPr="006B23D7">
        <w:rPr>
          <w:rFonts w:ascii="Arial" w:eastAsia="Times New Roman" w:hAnsi="Arial"/>
          <w:lang w:eastAsia="el-GR"/>
        </w:rPr>
        <w:t>)</w:t>
      </w:r>
    </w:p>
    <w:p w14:paraId="0E99C526" w14:textId="1F48C382" w:rsidR="00745D5A" w:rsidRPr="005C64F1" w:rsidRDefault="004509D0" w:rsidP="00745D5A">
      <w:pPr>
        <w:numPr>
          <w:ilvl w:val="0"/>
          <w:numId w:val="28"/>
        </w:numPr>
        <w:spacing w:before="120" w:after="120"/>
        <w:ind w:right="51"/>
        <w:contextualSpacing/>
        <w:jc w:val="both"/>
        <w:rPr>
          <w:rFonts w:cs="Arial"/>
          <w:sz w:val="22"/>
          <w:szCs w:val="22"/>
        </w:rPr>
      </w:pPr>
      <w:r w:rsidRPr="004509D0">
        <w:rPr>
          <w:rFonts w:cs="Arial"/>
          <w:sz w:val="22"/>
          <w:szCs w:val="22"/>
        </w:rPr>
        <w:t>Έγκριση</w:t>
      </w:r>
      <w:r w:rsidR="005F04EE">
        <w:rPr>
          <w:rFonts w:cs="Arial"/>
          <w:sz w:val="22"/>
          <w:szCs w:val="22"/>
        </w:rPr>
        <w:t xml:space="preserve"> </w:t>
      </w:r>
      <w:r w:rsidR="005F2023" w:rsidRPr="005F2023">
        <w:rPr>
          <w:rFonts w:cs="Arial"/>
          <w:sz w:val="22"/>
          <w:szCs w:val="22"/>
        </w:rPr>
        <w:t xml:space="preserve">μελέτης προσωρινών κυκλοφοριακών ρυθμίσεων </w:t>
      </w:r>
      <w:r w:rsidR="005F2023">
        <w:rPr>
          <w:rFonts w:cs="Arial"/>
          <w:sz w:val="22"/>
          <w:szCs w:val="22"/>
        </w:rPr>
        <w:t>και</w:t>
      </w:r>
      <w:r w:rsidR="005F2023" w:rsidRPr="005F2023">
        <w:rPr>
          <w:rFonts w:cs="Arial"/>
          <w:sz w:val="22"/>
          <w:szCs w:val="22"/>
        </w:rPr>
        <w:t xml:space="preserve"> σήμανσης στα πλαίσια της παροχής υπηρεσιών: «Αποψίλωση </w:t>
      </w:r>
      <w:r w:rsidR="005F2023">
        <w:rPr>
          <w:rFonts w:cs="Arial"/>
          <w:sz w:val="22"/>
          <w:szCs w:val="22"/>
        </w:rPr>
        <w:t>κ</w:t>
      </w:r>
      <w:r w:rsidR="005F2023" w:rsidRPr="005F2023">
        <w:rPr>
          <w:rFonts w:cs="Arial"/>
          <w:sz w:val="22"/>
          <w:szCs w:val="22"/>
        </w:rPr>
        <w:t xml:space="preserve">αι </w:t>
      </w:r>
      <w:r w:rsidR="005F2023">
        <w:rPr>
          <w:rFonts w:cs="Arial"/>
          <w:sz w:val="22"/>
          <w:szCs w:val="22"/>
        </w:rPr>
        <w:t>κ</w:t>
      </w:r>
      <w:r w:rsidR="005F2023" w:rsidRPr="005F2023">
        <w:rPr>
          <w:rFonts w:cs="Arial"/>
          <w:sz w:val="22"/>
          <w:szCs w:val="22"/>
        </w:rPr>
        <w:t xml:space="preserve">αθαρισμός </w:t>
      </w:r>
      <w:r w:rsidR="005F2023">
        <w:rPr>
          <w:rFonts w:cs="Arial"/>
          <w:sz w:val="22"/>
          <w:szCs w:val="22"/>
        </w:rPr>
        <w:t>β</w:t>
      </w:r>
      <w:r w:rsidR="005F2023" w:rsidRPr="005F2023">
        <w:rPr>
          <w:rFonts w:cs="Arial"/>
          <w:sz w:val="22"/>
          <w:szCs w:val="22"/>
        </w:rPr>
        <w:t xml:space="preserve">λάστησης </w:t>
      </w:r>
      <w:r w:rsidR="005F2023">
        <w:rPr>
          <w:rFonts w:cs="Arial"/>
          <w:sz w:val="22"/>
          <w:szCs w:val="22"/>
        </w:rPr>
        <w:t>κ</w:t>
      </w:r>
      <w:r w:rsidR="005F2023" w:rsidRPr="005F2023">
        <w:rPr>
          <w:rFonts w:cs="Arial"/>
          <w:sz w:val="22"/>
          <w:szCs w:val="22"/>
        </w:rPr>
        <w:t xml:space="preserve">αι εύφλεκτης ύλης από νησίδες πρανή και ερείσματα εκατέρωθεν οδικών αξόνων αρμοδιότητας </w:t>
      </w:r>
      <w:r w:rsidR="005F2023">
        <w:rPr>
          <w:rFonts w:cs="Arial"/>
          <w:sz w:val="22"/>
          <w:szCs w:val="22"/>
        </w:rPr>
        <w:t>Περιφερειακής Ενότητας Δυτικής Αττικής (</w:t>
      </w:r>
      <w:r w:rsidR="005F2023" w:rsidRPr="005F2023">
        <w:rPr>
          <w:rFonts w:cs="Arial"/>
          <w:sz w:val="22"/>
          <w:szCs w:val="22"/>
        </w:rPr>
        <w:t>Π.Ε.Δ.Α.</w:t>
      </w:r>
      <w:r w:rsidR="005F2023">
        <w:rPr>
          <w:rFonts w:cs="Arial"/>
          <w:sz w:val="22"/>
          <w:szCs w:val="22"/>
        </w:rPr>
        <w:t>)</w:t>
      </w:r>
      <w:r w:rsidR="005F2023" w:rsidRPr="005F2023">
        <w:rPr>
          <w:rFonts w:cs="Arial"/>
          <w:sz w:val="22"/>
          <w:szCs w:val="22"/>
        </w:rPr>
        <w:t xml:space="preserve"> (</w:t>
      </w:r>
      <w:r w:rsidR="005F2023">
        <w:rPr>
          <w:rFonts w:cs="Arial"/>
          <w:sz w:val="22"/>
          <w:szCs w:val="22"/>
        </w:rPr>
        <w:t>για</w:t>
      </w:r>
      <w:r w:rsidR="005F2023" w:rsidRPr="005F2023">
        <w:rPr>
          <w:rFonts w:cs="Arial"/>
          <w:sz w:val="22"/>
          <w:szCs w:val="22"/>
        </w:rPr>
        <w:t xml:space="preserve"> 3 </w:t>
      </w:r>
      <w:r w:rsidR="005F2023">
        <w:rPr>
          <w:rFonts w:cs="Arial"/>
          <w:sz w:val="22"/>
          <w:szCs w:val="22"/>
        </w:rPr>
        <w:t>έτη</w:t>
      </w:r>
      <w:r w:rsidR="005F2023" w:rsidRPr="005F2023">
        <w:rPr>
          <w:rFonts w:cs="Arial"/>
          <w:sz w:val="22"/>
          <w:szCs w:val="22"/>
        </w:rPr>
        <w:t xml:space="preserve"> 2025-2026-2027)», προϋπολογισμού ανά έτος 236.096,00€ (με Φ.Π.Α.) και συνολικά για τα τρία έτη τα 708.288,00€ (με Φ.Π.Α.)», με ανάδοχο την εταιρεία με </w:t>
      </w:r>
      <w:proofErr w:type="spellStart"/>
      <w:r w:rsidR="005F2023" w:rsidRPr="005F2023">
        <w:rPr>
          <w:rFonts w:cs="Arial"/>
          <w:sz w:val="22"/>
          <w:szCs w:val="22"/>
        </w:rPr>
        <w:t>δ.τ</w:t>
      </w:r>
      <w:proofErr w:type="spellEnd"/>
      <w:r w:rsidR="005F2023">
        <w:rPr>
          <w:rFonts w:cs="Arial"/>
          <w:sz w:val="22"/>
          <w:szCs w:val="22"/>
        </w:rPr>
        <w:t>.</w:t>
      </w:r>
      <w:r w:rsidR="005F2023" w:rsidRPr="005F2023">
        <w:rPr>
          <w:rFonts w:cs="Arial"/>
          <w:sz w:val="22"/>
          <w:szCs w:val="22"/>
        </w:rPr>
        <w:t xml:space="preserve"> ΓΕΩΦΩΣ Α.Τ.Ε.Β.Ε.</w:t>
      </w:r>
      <w:r w:rsidR="00745D5A" w:rsidRPr="005C64F1">
        <w:rPr>
          <w:rFonts w:cs="Arial"/>
          <w:sz w:val="22"/>
          <w:szCs w:val="22"/>
        </w:rPr>
        <w:t>.</w:t>
      </w:r>
    </w:p>
    <w:p w14:paraId="3C2CF0E3" w14:textId="77777777" w:rsidR="00745D5A" w:rsidRPr="007014F1" w:rsidRDefault="00745D5A" w:rsidP="00745D5A">
      <w:pPr>
        <w:pStyle w:val="ae"/>
        <w:spacing w:before="120" w:after="60" w:line="240" w:lineRule="auto"/>
        <w:ind w:left="357" w:right="53"/>
        <w:jc w:val="both"/>
        <w:rPr>
          <w:rFonts w:ascii="Arial" w:eastAsia="Times New Roman" w:hAnsi="Arial" w:cs="Arial"/>
          <w:lang w:eastAsia="el-GR"/>
        </w:rPr>
      </w:pPr>
      <w:r w:rsidRPr="007014F1">
        <w:rPr>
          <w:rFonts w:ascii="Arial" w:eastAsia="Times New Roman" w:hAnsi="Arial" w:cs="Arial"/>
          <w:lang w:eastAsia="el-GR"/>
        </w:rPr>
        <w:t>(</w:t>
      </w:r>
      <w:r w:rsidRPr="00FE1D1E">
        <w:rPr>
          <w:rFonts w:ascii="Arial" w:eastAsia="Times New Roman" w:hAnsi="Arial" w:cs="Arial"/>
          <w:lang w:eastAsia="el-GR"/>
        </w:rPr>
        <w:t>Εισηγητής ο</w:t>
      </w:r>
      <w:r>
        <w:rPr>
          <w:rFonts w:ascii="Arial" w:eastAsia="Times New Roman" w:hAnsi="Arial" w:cs="Arial"/>
          <w:lang w:eastAsia="el-GR"/>
        </w:rPr>
        <w:t xml:space="preserve"> </w:t>
      </w:r>
      <w:proofErr w:type="spellStart"/>
      <w:r>
        <w:rPr>
          <w:rFonts w:ascii="Arial" w:eastAsia="Times New Roman" w:hAnsi="Arial" w:cs="Arial"/>
          <w:lang w:eastAsia="el-GR"/>
        </w:rPr>
        <w:t>Αντιπεριφερειάρχης</w:t>
      </w:r>
      <w:proofErr w:type="spellEnd"/>
      <w:r>
        <w:rPr>
          <w:rFonts w:ascii="Arial" w:eastAsia="Times New Roman" w:hAnsi="Arial" w:cs="Arial"/>
          <w:lang w:eastAsia="el-GR"/>
        </w:rPr>
        <w:t xml:space="preserve"> κ. Κλ. Βαρελάς</w:t>
      </w:r>
      <w:r w:rsidRPr="007014F1">
        <w:rPr>
          <w:rFonts w:ascii="Arial" w:eastAsia="Times New Roman" w:hAnsi="Arial"/>
          <w:lang w:eastAsia="el-GR"/>
        </w:rPr>
        <w:t>)</w:t>
      </w:r>
    </w:p>
    <w:p w14:paraId="691DB1CC" w14:textId="5DD8950D" w:rsidR="002C3B53" w:rsidRPr="005C64F1" w:rsidRDefault="002C3B53" w:rsidP="002C3B53">
      <w:pPr>
        <w:numPr>
          <w:ilvl w:val="0"/>
          <w:numId w:val="28"/>
        </w:numPr>
        <w:spacing w:before="120" w:after="120"/>
        <w:ind w:right="51"/>
        <w:contextualSpacing/>
        <w:jc w:val="both"/>
        <w:rPr>
          <w:rFonts w:cs="Arial"/>
          <w:sz w:val="22"/>
          <w:szCs w:val="22"/>
        </w:rPr>
      </w:pPr>
      <w:bookmarkStart w:id="21" w:name="_Hlk161829516"/>
      <w:bookmarkEnd w:id="20"/>
      <w:r w:rsidRPr="002C3B53">
        <w:rPr>
          <w:rFonts w:cs="Arial"/>
          <w:sz w:val="22"/>
          <w:szCs w:val="22"/>
        </w:rPr>
        <w:t xml:space="preserve">Έγκριση προσωρινών κυκλοφοριακών ρυθμίσεων για την υλοποίηση των εργασιών για την «Ανάπτυξη Αυτόνομων Έξυπνων </w:t>
      </w:r>
      <w:proofErr w:type="spellStart"/>
      <w:r w:rsidRPr="002C3B53">
        <w:rPr>
          <w:rFonts w:cs="Arial"/>
          <w:sz w:val="22"/>
          <w:szCs w:val="22"/>
        </w:rPr>
        <w:t>Τηλεδιαχειριζ</w:t>
      </w:r>
      <w:r>
        <w:rPr>
          <w:rFonts w:cs="Arial"/>
          <w:sz w:val="22"/>
          <w:szCs w:val="22"/>
        </w:rPr>
        <w:t>ό</w:t>
      </w:r>
      <w:r w:rsidRPr="002C3B53">
        <w:rPr>
          <w:rFonts w:cs="Arial"/>
          <w:sz w:val="22"/>
          <w:szCs w:val="22"/>
        </w:rPr>
        <w:t>μενων</w:t>
      </w:r>
      <w:proofErr w:type="spellEnd"/>
      <w:r w:rsidRPr="002C3B53">
        <w:rPr>
          <w:rFonts w:cs="Arial"/>
          <w:sz w:val="22"/>
          <w:szCs w:val="22"/>
        </w:rPr>
        <w:t xml:space="preserve"> Δικτύων Φωτισμού Τεχνολογίας LED </w:t>
      </w:r>
      <w:r>
        <w:rPr>
          <w:rFonts w:cs="Arial"/>
          <w:sz w:val="22"/>
          <w:szCs w:val="22"/>
        </w:rPr>
        <w:t>σ</w:t>
      </w:r>
      <w:r w:rsidRPr="002C3B53">
        <w:rPr>
          <w:rFonts w:cs="Arial"/>
          <w:sz w:val="22"/>
          <w:szCs w:val="22"/>
        </w:rPr>
        <w:t xml:space="preserve">τους </w:t>
      </w:r>
      <w:r>
        <w:rPr>
          <w:rFonts w:cs="Arial"/>
          <w:sz w:val="22"/>
          <w:szCs w:val="22"/>
        </w:rPr>
        <w:t>ο</w:t>
      </w:r>
      <w:r w:rsidRPr="002C3B53">
        <w:rPr>
          <w:rFonts w:cs="Arial"/>
          <w:sz w:val="22"/>
          <w:szCs w:val="22"/>
        </w:rPr>
        <w:t xml:space="preserve">δικούς </w:t>
      </w:r>
      <w:r>
        <w:rPr>
          <w:rFonts w:cs="Arial"/>
          <w:sz w:val="22"/>
          <w:szCs w:val="22"/>
        </w:rPr>
        <w:t>ά</w:t>
      </w:r>
      <w:r w:rsidRPr="002C3B53">
        <w:rPr>
          <w:rFonts w:cs="Arial"/>
          <w:sz w:val="22"/>
          <w:szCs w:val="22"/>
        </w:rPr>
        <w:t xml:space="preserve">ξονες </w:t>
      </w:r>
      <w:r>
        <w:rPr>
          <w:rFonts w:cs="Arial"/>
          <w:sz w:val="22"/>
          <w:szCs w:val="22"/>
        </w:rPr>
        <w:t>τ</w:t>
      </w:r>
      <w:r w:rsidRPr="002C3B53">
        <w:rPr>
          <w:rFonts w:cs="Arial"/>
          <w:sz w:val="22"/>
          <w:szCs w:val="22"/>
        </w:rPr>
        <w:t xml:space="preserve">ης </w:t>
      </w:r>
      <w:r>
        <w:rPr>
          <w:rFonts w:cs="Arial"/>
          <w:sz w:val="22"/>
          <w:szCs w:val="22"/>
        </w:rPr>
        <w:t>χ</w:t>
      </w:r>
      <w:r w:rsidRPr="002C3B53">
        <w:rPr>
          <w:rFonts w:cs="Arial"/>
          <w:sz w:val="22"/>
          <w:szCs w:val="22"/>
        </w:rPr>
        <w:t xml:space="preserve">ώρας, </w:t>
      </w:r>
      <w:r>
        <w:rPr>
          <w:rFonts w:cs="Arial"/>
          <w:sz w:val="22"/>
          <w:szCs w:val="22"/>
        </w:rPr>
        <w:t>α</w:t>
      </w:r>
      <w:r w:rsidRPr="002C3B53">
        <w:rPr>
          <w:rFonts w:cs="Arial"/>
          <w:sz w:val="22"/>
          <w:szCs w:val="22"/>
        </w:rPr>
        <w:t xml:space="preserve">ρμοδιότητας </w:t>
      </w:r>
      <w:r>
        <w:rPr>
          <w:rFonts w:cs="Arial"/>
          <w:sz w:val="22"/>
          <w:szCs w:val="22"/>
        </w:rPr>
        <w:t>τ</w:t>
      </w:r>
      <w:r w:rsidRPr="002C3B53">
        <w:rPr>
          <w:rFonts w:cs="Arial"/>
          <w:sz w:val="22"/>
          <w:szCs w:val="22"/>
        </w:rPr>
        <w:t xml:space="preserve">ων 13 Περιφερειών </w:t>
      </w:r>
      <w:r>
        <w:rPr>
          <w:rFonts w:cs="Arial"/>
          <w:sz w:val="22"/>
          <w:szCs w:val="22"/>
        </w:rPr>
        <w:t>γ</w:t>
      </w:r>
      <w:r w:rsidRPr="002C3B53">
        <w:rPr>
          <w:rFonts w:cs="Arial"/>
          <w:sz w:val="22"/>
          <w:szCs w:val="22"/>
        </w:rPr>
        <w:t xml:space="preserve">ια </w:t>
      </w:r>
      <w:r>
        <w:rPr>
          <w:rFonts w:cs="Arial"/>
          <w:sz w:val="22"/>
          <w:szCs w:val="22"/>
        </w:rPr>
        <w:t>τ</w:t>
      </w:r>
      <w:r w:rsidRPr="002C3B53">
        <w:rPr>
          <w:rFonts w:cs="Arial"/>
          <w:sz w:val="22"/>
          <w:szCs w:val="22"/>
        </w:rPr>
        <w:t xml:space="preserve">η </w:t>
      </w:r>
      <w:r>
        <w:rPr>
          <w:rFonts w:cs="Arial"/>
          <w:sz w:val="22"/>
          <w:szCs w:val="22"/>
        </w:rPr>
        <w:t>β</w:t>
      </w:r>
      <w:r w:rsidRPr="002C3B53">
        <w:rPr>
          <w:rFonts w:cs="Arial"/>
          <w:sz w:val="22"/>
          <w:szCs w:val="22"/>
        </w:rPr>
        <w:t xml:space="preserve">ελτίωση </w:t>
      </w:r>
      <w:r>
        <w:rPr>
          <w:rFonts w:cs="Arial"/>
          <w:sz w:val="22"/>
          <w:szCs w:val="22"/>
        </w:rPr>
        <w:t>τ</w:t>
      </w:r>
      <w:r w:rsidRPr="002C3B53">
        <w:rPr>
          <w:rFonts w:cs="Arial"/>
          <w:sz w:val="22"/>
          <w:szCs w:val="22"/>
        </w:rPr>
        <w:t xml:space="preserve">ης </w:t>
      </w:r>
      <w:r>
        <w:rPr>
          <w:rFonts w:cs="Arial"/>
          <w:sz w:val="22"/>
          <w:szCs w:val="22"/>
        </w:rPr>
        <w:t>ο</w:t>
      </w:r>
      <w:r w:rsidRPr="002C3B53">
        <w:rPr>
          <w:rFonts w:cs="Arial"/>
          <w:sz w:val="22"/>
          <w:szCs w:val="22"/>
        </w:rPr>
        <w:t xml:space="preserve">δικής </w:t>
      </w:r>
      <w:r>
        <w:rPr>
          <w:rFonts w:cs="Arial"/>
          <w:sz w:val="22"/>
          <w:szCs w:val="22"/>
        </w:rPr>
        <w:t>α</w:t>
      </w:r>
      <w:r w:rsidRPr="002C3B53">
        <w:rPr>
          <w:rFonts w:cs="Arial"/>
          <w:sz w:val="22"/>
          <w:szCs w:val="22"/>
        </w:rPr>
        <w:t>σφάλειας»</w:t>
      </w:r>
      <w:r w:rsidRPr="005C64F1">
        <w:rPr>
          <w:rFonts w:cs="Arial"/>
          <w:sz w:val="22"/>
          <w:szCs w:val="22"/>
        </w:rPr>
        <w:t>.</w:t>
      </w:r>
    </w:p>
    <w:p w14:paraId="333ADF50" w14:textId="77777777" w:rsidR="002C3B53" w:rsidRPr="007014F1" w:rsidRDefault="002C3B53" w:rsidP="002C3B53">
      <w:pPr>
        <w:pStyle w:val="ae"/>
        <w:spacing w:before="120" w:after="60" w:line="240" w:lineRule="auto"/>
        <w:ind w:left="357" w:right="53"/>
        <w:jc w:val="both"/>
        <w:rPr>
          <w:rFonts w:ascii="Arial" w:eastAsia="Times New Roman" w:hAnsi="Arial" w:cs="Arial"/>
          <w:lang w:eastAsia="el-GR"/>
        </w:rPr>
      </w:pPr>
      <w:r w:rsidRPr="007014F1">
        <w:rPr>
          <w:rFonts w:ascii="Arial" w:eastAsia="Times New Roman" w:hAnsi="Arial" w:cs="Arial"/>
          <w:lang w:eastAsia="el-GR"/>
        </w:rPr>
        <w:t>(</w:t>
      </w:r>
      <w:r w:rsidRPr="00FE1D1E">
        <w:rPr>
          <w:rFonts w:ascii="Arial" w:eastAsia="Times New Roman" w:hAnsi="Arial" w:cs="Arial"/>
          <w:lang w:eastAsia="el-GR"/>
        </w:rPr>
        <w:t>Εισηγητής ο</w:t>
      </w:r>
      <w:r>
        <w:rPr>
          <w:rFonts w:ascii="Arial" w:eastAsia="Times New Roman" w:hAnsi="Arial" w:cs="Arial"/>
          <w:lang w:eastAsia="el-GR"/>
        </w:rPr>
        <w:t xml:space="preserve"> </w:t>
      </w:r>
      <w:proofErr w:type="spellStart"/>
      <w:r>
        <w:rPr>
          <w:rFonts w:ascii="Arial" w:eastAsia="Times New Roman" w:hAnsi="Arial" w:cs="Arial"/>
          <w:lang w:eastAsia="el-GR"/>
        </w:rPr>
        <w:t>Αντιπεριφερειάρχης</w:t>
      </w:r>
      <w:proofErr w:type="spellEnd"/>
      <w:r>
        <w:rPr>
          <w:rFonts w:ascii="Arial" w:eastAsia="Times New Roman" w:hAnsi="Arial" w:cs="Arial"/>
          <w:lang w:eastAsia="el-GR"/>
        </w:rPr>
        <w:t xml:space="preserve"> κ. Κλ. Βαρελάς</w:t>
      </w:r>
      <w:r w:rsidRPr="007014F1">
        <w:rPr>
          <w:rFonts w:ascii="Arial" w:eastAsia="Times New Roman" w:hAnsi="Arial"/>
          <w:lang w:eastAsia="el-GR"/>
        </w:rPr>
        <w:t>)</w:t>
      </w:r>
    </w:p>
    <w:p w14:paraId="4DCACFAE" w14:textId="5FB37BAB" w:rsidR="00875904" w:rsidRPr="00642E21" w:rsidRDefault="00875904" w:rsidP="00875904">
      <w:pPr>
        <w:numPr>
          <w:ilvl w:val="0"/>
          <w:numId w:val="28"/>
        </w:numPr>
        <w:spacing w:before="120" w:after="60"/>
        <w:ind w:right="51"/>
        <w:contextualSpacing/>
        <w:jc w:val="both"/>
        <w:rPr>
          <w:sz w:val="22"/>
          <w:szCs w:val="22"/>
        </w:rPr>
      </w:pPr>
      <w:r w:rsidRPr="00642E21">
        <w:rPr>
          <w:sz w:val="22"/>
          <w:szCs w:val="22"/>
        </w:rPr>
        <w:t>Γνωμοδότηση επί της Μελέτης Περιβαλλοντικών Επιπτώσεων (Μ.Π.Ε.)</w:t>
      </w:r>
      <w:r w:rsidRPr="00642E21">
        <w:t xml:space="preserve"> </w:t>
      </w:r>
      <w:r w:rsidRPr="00642E21">
        <w:rPr>
          <w:sz w:val="22"/>
          <w:szCs w:val="22"/>
        </w:rPr>
        <w:t xml:space="preserve">για το έργο: «Συγκρότημα τριών (3) Αιολικών Σταθμών Παραγωγής Ηλεκτρικής Ενέργειας (ΑΣΠΗΕ) συνολικής εγκατεστημένης ισχύος 135MW και μέγιστης αποδιδόμενης ισχύος 131,42MW στις θέσεις ‘ΚΑΡΒΟΥΝΟΛΑΚΚΟΣ - ΦΟΙΝΙΚΙΕΣ’ (31,5 MW), ‘ΚΟΡΔΕΛΙΔΕΣ’ (51,96 MW) ΚΑΙ ‘ΞΕΡΟΚΑΜΠΙΑ’ (47,96 MW) του Δήμου Κυθήρων της Περιφέρειας Αττικής, και των συνοδών τους έργων οδοποιίας, της ηλεκτρικής τους διασύνδεσης στο Ηπειρωτικό σύστημα καθώς και των </w:t>
      </w:r>
      <w:proofErr w:type="spellStart"/>
      <w:r w:rsidRPr="00642E21">
        <w:rPr>
          <w:sz w:val="22"/>
          <w:szCs w:val="22"/>
        </w:rPr>
        <w:t>εργοταξιακών</w:t>
      </w:r>
      <w:proofErr w:type="spellEnd"/>
      <w:r w:rsidRPr="00642E21">
        <w:rPr>
          <w:sz w:val="22"/>
          <w:szCs w:val="22"/>
        </w:rPr>
        <w:t xml:space="preserve"> εγκαταστάσεων κατασκευής»</w:t>
      </w:r>
      <w:r w:rsidR="00CA6BC5">
        <w:rPr>
          <w:sz w:val="22"/>
          <w:szCs w:val="22"/>
        </w:rPr>
        <w:t xml:space="preserve"> </w:t>
      </w:r>
      <w:r w:rsidRPr="00642E21">
        <w:rPr>
          <w:sz w:val="22"/>
          <w:szCs w:val="22"/>
        </w:rPr>
        <w:t xml:space="preserve">(ΠΕΤ: 2408001317). </w:t>
      </w:r>
    </w:p>
    <w:p w14:paraId="788E200C" w14:textId="77777777" w:rsidR="00875904" w:rsidRPr="00642E21" w:rsidRDefault="00875904" w:rsidP="00875904">
      <w:pPr>
        <w:pStyle w:val="ae"/>
        <w:spacing w:before="120" w:after="60" w:line="240" w:lineRule="auto"/>
        <w:ind w:left="357" w:right="53"/>
        <w:jc w:val="both"/>
        <w:rPr>
          <w:rFonts w:ascii="Arial" w:eastAsia="Times New Roman" w:hAnsi="Arial"/>
          <w:lang w:eastAsia="el-GR"/>
        </w:rPr>
      </w:pPr>
      <w:r w:rsidRPr="00642E21">
        <w:rPr>
          <w:rFonts w:ascii="Arial" w:eastAsia="Times New Roman" w:hAnsi="Arial"/>
          <w:lang w:eastAsia="el-GR"/>
        </w:rPr>
        <w:t xml:space="preserve">(Εισηγητής ο </w:t>
      </w:r>
      <w:proofErr w:type="spellStart"/>
      <w:r w:rsidRPr="00642E21">
        <w:rPr>
          <w:rFonts w:ascii="Arial" w:eastAsia="Times New Roman" w:hAnsi="Arial"/>
          <w:lang w:eastAsia="el-GR"/>
        </w:rPr>
        <w:t>Αντιπεριφερειάρχης</w:t>
      </w:r>
      <w:proofErr w:type="spellEnd"/>
      <w:r w:rsidRPr="00642E21">
        <w:rPr>
          <w:rFonts w:ascii="Arial" w:eastAsia="Times New Roman" w:hAnsi="Arial"/>
          <w:lang w:eastAsia="el-GR"/>
        </w:rPr>
        <w:t xml:space="preserve"> κ. Χ. </w:t>
      </w:r>
      <w:proofErr w:type="spellStart"/>
      <w:r w:rsidRPr="00642E21">
        <w:rPr>
          <w:rFonts w:ascii="Arial" w:eastAsia="Times New Roman" w:hAnsi="Arial"/>
          <w:lang w:eastAsia="el-GR"/>
        </w:rPr>
        <w:t>Σιάτρας</w:t>
      </w:r>
      <w:proofErr w:type="spellEnd"/>
      <w:r w:rsidRPr="00642E21">
        <w:rPr>
          <w:rFonts w:ascii="Arial" w:eastAsia="Times New Roman" w:hAnsi="Arial"/>
          <w:lang w:eastAsia="el-GR"/>
        </w:rPr>
        <w:t>)</w:t>
      </w:r>
    </w:p>
    <w:p w14:paraId="71CC4217" w14:textId="77777777" w:rsidR="00642E21" w:rsidRPr="00642E21" w:rsidRDefault="00642E21" w:rsidP="00642E21">
      <w:pPr>
        <w:numPr>
          <w:ilvl w:val="0"/>
          <w:numId w:val="28"/>
        </w:numPr>
        <w:spacing w:before="120" w:after="60"/>
        <w:ind w:right="51"/>
        <w:contextualSpacing/>
        <w:jc w:val="both"/>
        <w:rPr>
          <w:sz w:val="22"/>
          <w:szCs w:val="22"/>
        </w:rPr>
      </w:pPr>
      <w:r w:rsidRPr="00642E21">
        <w:rPr>
          <w:sz w:val="22"/>
          <w:szCs w:val="22"/>
        </w:rPr>
        <w:lastRenderedPageBreak/>
        <w:t>Γνωμοδότηση επί της Μελέτης Περιβαλλοντικών Επιπτώσεων (Μ.Π.Ε.) για έκδοση Απόφασης Έγκρισης Περιβαλλοντικών Όρων (ΑΕΠΟ) που αφορά τη δραστηριότητα «Κέντρο αποθήκευσης και διαμονής εμπορευμάτων (</w:t>
      </w:r>
      <w:proofErr w:type="spellStart"/>
      <w:r w:rsidRPr="00642E21">
        <w:rPr>
          <w:sz w:val="22"/>
          <w:szCs w:val="22"/>
        </w:rPr>
        <w:t>logistics</w:t>
      </w:r>
      <w:proofErr w:type="spellEnd"/>
      <w:r w:rsidRPr="00642E21">
        <w:rPr>
          <w:sz w:val="22"/>
          <w:szCs w:val="22"/>
        </w:rPr>
        <w:t>)» της εταιρείας με διακριτικό τίτλο «STREEM DVELOPMENTS S.A.», στο Δήμο Ασπροπύργου, στην περιοχή «Παραλία Ασπροπύργου», στο 17</w:t>
      </w:r>
      <w:r w:rsidRPr="00642E21">
        <w:rPr>
          <w:sz w:val="22"/>
          <w:szCs w:val="22"/>
          <w:vertAlign w:val="superscript"/>
        </w:rPr>
        <w:t>ο</w:t>
      </w:r>
      <w:r w:rsidRPr="00642E21">
        <w:rPr>
          <w:sz w:val="22"/>
          <w:szCs w:val="22"/>
        </w:rPr>
        <w:t xml:space="preserve"> </w:t>
      </w:r>
      <w:proofErr w:type="spellStart"/>
      <w:r w:rsidRPr="00642E21">
        <w:rPr>
          <w:sz w:val="22"/>
          <w:szCs w:val="22"/>
        </w:rPr>
        <w:t>χλμ</w:t>
      </w:r>
      <w:proofErr w:type="spellEnd"/>
      <w:r w:rsidRPr="00642E21">
        <w:rPr>
          <w:sz w:val="22"/>
          <w:szCs w:val="22"/>
        </w:rPr>
        <w:t xml:space="preserve"> Νέας Εθνικής Οδού Αθηνών – Κορίνθου στην Π.Ε. Δυτικής Αττικής της Περιφέρειας Αττικής.</w:t>
      </w:r>
    </w:p>
    <w:p w14:paraId="44105A33" w14:textId="77777777" w:rsidR="00642E21" w:rsidRPr="00642E21" w:rsidRDefault="00642E21" w:rsidP="00642E21">
      <w:pPr>
        <w:pStyle w:val="ae"/>
        <w:spacing w:before="120" w:after="60" w:line="240" w:lineRule="auto"/>
        <w:ind w:left="357" w:right="53"/>
        <w:jc w:val="both"/>
        <w:rPr>
          <w:rFonts w:ascii="Arial" w:eastAsia="Times New Roman" w:hAnsi="Arial"/>
          <w:lang w:eastAsia="el-GR"/>
        </w:rPr>
      </w:pPr>
      <w:r w:rsidRPr="00642E21">
        <w:rPr>
          <w:rFonts w:ascii="Arial" w:eastAsia="Times New Roman" w:hAnsi="Arial"/>
          <w:lang w:eastAsia="el-GR"/>
        </w:rPr>
        <w:t xml:space="preserve">(Εισηγητής ο </w:t>
      </w:r>
      <w:proofErr w:type="spellStart"/>
      <w:r w:rsidRPr="00642E21">
        <w:rPr>
          <w:rFonts w:ascii="Arial" w:eastAsia="Times New Roman" w:hAnsi="Arial"/>
          <w:lang w:eastAsia="el-GR"/>
        </w:rPr>
        <w:t>Αντιπεριφερειάρχης</w:t>
      </w:r>
      <w:proofErr w:type="spellEnd"/>
      <w:r w:rsidRPr="00642E21">
        <w:rPr>
          <w:rFonts w:ascii="Arial" w:eastAsia="Times New Roman" w:hAnsi="Arial"/>
          <w:lang w:eastAsia="el-GR"/>
        </w:rPr>
        <w:t xml:space="preserve"> κ. Χ. </w:t>
      </w:r>
      <w:proofErr w:type="spellStart"/>
      <w:r w:rsidRPr="00642E21">
        <w:rPr>
          <w:rFonts w:ascii="Arial" w:eastAsia="Times New Roman" w:hAnsi="Arial"/>
          <w:lang w:eastAsia="el-GR"/>
        </w:rPr>
        <w:t>Σιάτρας</w:t>
      </w:r>
      <w:proofErr w:type="spellEnd"/>
      <w:r w:rsidRPr="00642E21">
        <w:rPr>
          <w:rFonts w:ascii="Arial" w:eastAsia="Times New Roman" w:hAnsi="Arial"/>
          <w:lang w:eastAsia="el-GR"/>
        </w:rPr>
        <w:t>)</w:t>
      </w:r>
    </w:p>
    <w:p w14:paraId="73EB0885" w14:textId="6BE61FBC" w:rsidR="00A829D6" w:rsidRPr="00642E21" w:rsidRDefault="00A829D6" w:rsidP="00A829D6">
      <w:pPr>
        <w:numPr>
          <w:ilvl w:val="0"/>
          <w:numId w:val="28"/>
        </w:numPr>
        <w:spacing w:before="120" w:after="60"/>
        <w:ind w:right="51"/>
        <w:contextualSpacing/>
        <w:jc w:val="both"/>
        <w:rPr>
          <w:sz w:val="22"/>
          <w:szCs w:val="22"/>
        </w:rPr>
      </w:pPr>
      <w:r w:rsidRPr="00642E21">
        <w:rPr>
          <w:sz w:val="22"/>
          <w:szCs w:val="22"/>
        </w:rPr>
        <w:t>Γνωμοδότηση επί της Μελέτης Περιβαλλοντικών Επιπτώσεων (Μ.Π.Ε.)</w:t>
      </w:r>
      <w:r w:rsidR="00642E21" w:rsidRPr="00642E21">
        <w:rPr>
          <w:sz w:val="22"/>
          <w:szCs w:val="22"/>
        </w:rPr>
        <w:t xml:space="preserve"> του έργου: «Αναβάθμιση – Επέκταση – Εκσυγχρονισμός Λιμένα Σαλαμίνας (Βουρκάρι Δ.Λ.Τ.Σ.)». (ΠΕΤ: 2503007219)</w:t>
      </w:r>
      <w:r w:rsidRPr="00642E21">
        <w:rPr>
          <w:sz w:val="22"/>
          <w:szCs w:val="22"/>
        </w:rPr>
        <w:t>.</w:t>
      </w:r>
    </w:p>
    <w:p w14:paraId="1AB2C19E" w14:textId="6AEBB03E" w:rsidR="00A829D6" w:rsidRDefault="00A829D6" w:rsidP="00A829D6">
      <w:pPr>
        <w:pStyle w:val="ae"/>
        <w:spacing w:before="120" w:after="60" w:line="240" w:lineRule="auto"/>
        <w:ind w:left="357" w:right="53"/>
        <w:jc w:val="both"/>
        <w:rPr>
          <w:rFonts w:ascii="Arial" w:eastAsia="Times New Roman" w:hAnsi="Arial"/>
          <w:lang w:eastAsia="el-GR"/>
        </w:rPr>
      </w:pPr>
      <w:r w:rsidRPr="00642E21">
        <w:rPr>
          <w:rFonts w:ascii="Arial" w:eastAsia="Times New Roman" w:hAnsi="Arial"/>
          <w:lang w:eastAsia="el-GR"/>
        </w:rPr>
        <w:t xml:space="preserve">(Εισηγητής ο </w:t>
      </w:r>
      <w:proofErr w:type="spellStart"/>
      <w:r w:rsidRPr="00642E21">
        <w:rPr>
          <w:rFonts w:ascii="Arial" w:eastAsia="Times New Roman" w:hAnsi="Arial"/>
          <w:lang w:eastAsia="el-GR"/>
        </w:rPr>
        <w:t>Αντιπεριφερειάρχης</w:t>
      </w:r>
      <w:proofErr w:type="spellEnd"/>
      <w:r w:rsidRPr="00642E21">
        <w:rPr>
          <w:rFonts w:ascii="Arial" w:eastAsia="Times New Roman" w:hAnsi="Arial"/>
          <w:lang w:eastAsia="el-GR"/>
        </w:rPr>
        <w:t xml:space="preserve"> κ. Χ. Σιάτρας)</w:t>
      </w:r>
    </w:p>
    <w:p w14:paraId="6ED537A7" w14:textId="7066A2B7" w:rsidR="00642E21" w:rsidRDefault="00642E21" w:rsidP="00A829D6">
      <w:pPr>
        <w:pStyle w:val="ae"/>
        <w:spacing w:before="120" w:after="60" w:line="240" w:lineRule="auto"/>
        <w:ind w:left="357" w:right="53"/>
        <w:jc w:val="both"/>
        <w:rPr>
          <w:rFonts w:ascii="Arial" w:eastAsia="Times New Roman" w:hAnsi="Arial"/>
          <w:lang w:eastAsia="el-GR"/>
        </w:rPr>
      </w:pPr>
    </w:p>
    <w:p w14:paraId="2C7D32FA" w14:textId="26AEEFB1" w:rsidR="00642E21" w:rsidRDefault="00642E21" w:rsidP="00A829D6">
      <w:pPr>
        <w:pStyle w:val="ae"/>
        <w:spacing w:before="120" w:after="60" w:line="240" w:lineRule="auto"/>
        <w:ind w:left="357" w:right="53"/>
        <w:jc w:val="both"/>
        <w:rPr>
          <w:rFonts w:ascii="Arial" w:eastAsia="Times New Roman" w:hAnsi="Arial"/>
          <w:lang w:eastAsia="el-GR"/>
        </w:rPr>
      </w:pPr>
    </w:p>
    <w:p w14:paraId="202E2A86" w14:textId="6A6C53FC" w:rsidR="00642E21" w:rsidRDefault="00642E21" w:rsidP="00A829D6">
      <w:pPr>
        <w:pStyle w:val="ae"/>
        <w:spacing w:before="120" w:after="60" w:line="240" w:lineRule="auto"/>
        <w:ind w:left="357" w:right="53"/>
        <w:jc w:val="both"/>
        <w:rPr>
          <w:rFonts w:ascii="Arial" w:eastAsia="Times New Roman" w:hAnsi="Arial"/>
          <w:lang w:eastAsia="el-GR"/>
        </w:rPr>
      </w:pPr>
    </w:p>
    <w:bookmarkEnd w:id="5"/>
    <w:bookmarkEnd w:id="6"/>
    <w:bookmarkEnd w:id="7"/>
    <w:bookmarkEnd w:id="8"/>
    <w:bookmarkEnd w:id="9"/>
    <w:bookmarkEnd w:id="10"/>
    <w:bookmarkEnd w:id="11"/>
    <w:bookmarkEnd w:id="12"/>
    <w:bookmarkEnd w:id="13"/>
    <w:bookmarkEnd w:id="14"/>
    <w:bookmarkEnd w:id="15"/>
    <w:bookmarkEnd w:id="21"/>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71EF6DD3" w:rsidR="00C006D2" w:rsidRDefault="00C006D2" w:rsidP="00700F6E">
      <w:pPr>
        <w:ind w:left="2880" w:hanging="186"/>
        <w:jc w:val="both"/>
        <w:rPr>
          <w:rFonts w:cs="Arial"/>
          <w:b/>
          <w:color w:val="FF0000"/>
          <w:sz w:val="22"/>
          <w:szCs w:val="22"/>
        </w:rPr>
      </w:pPr>
    </w:p>
    <w:p w14:paraId="560D6F3F" w14:textId="77777777" w:rsidR="00C65CA7" w:rsidRDefault="00C65CA7" w:rsidP="00700F6E">
      <w:pPr>
        <w:ind w:left="2880" w:hanging="186"/>
        <w:jc w:val="both"/>
        <w:rPr>
          <w:rFonts w:cs="Arial"/>
          <w:b/>
          <w:sz w:val="22"/>
          <w:szCs w:val="22"/>
        </w:rPr>
      </w:pPr>
    </w:p>
    <w:sectPr w:rsidR="00C65CA7" w:rsidSect="00642E21">
      <w:footerReference w:type="even" r:id="rId10"/>
      <w:footerReference w:type="default" r:id="rId11"/>
      <w:footerReference w:type="first" r:id="rId12"/>
      <w:type w:val="continuous"/>
      <w:pgSz w:w="11906" w:h="16838"/>
      <w:pgMar w:top="993" w:right="1558"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781D0" w14:textId="77777777" w:rsidR="0076252E" w:rsidRDefault="0076252E">
      <w:r>
        <w:separator/>
      </w:r>
    </w:p>
  </w:endnote>
  <w:endnote w:type="continuationSeparator" w:id="0">
    <w:p w14:paraId="59C60951" w14:textId="77777777" w:rsidR="0076252E" w:rsidRDefault="0076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38D46" w14:textId="77777777" w:rsidR="0076252E" w:rsidRDefault="0076252E">
      <w:r>
        <w:separator/>
      </w:r>
    </w:p>
  </w:footnote>
  <w:footnote w:type="continuationSeparator" w:id="0">
    <w:p w14:paraId="3873EDC3" w14:textId="77777777" w:rsidR="0076252E" w:rsidRDefault="00762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DACA27B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3"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4"/>
  </w:num>
  <w:num w:numId="3">
    <w:abstractNumId w:val="28"/>
  </w:num>
  <w:num w:numId="4">
    <w:abstractNumId w:val="0"/>
  </w:num>
  <w:num w:numId="5">
    <w:abstractNumId w:val="31"/>
  </w:num>
  <w:num w:numId="6">
    <w:abstractNumId w:val="25"/>
  </w:num>
  <w:num w:numId="7">
    <w:abstractNumId w:val="26"/>
  </w:num>
  <w:num w:numId="8">
    <w:abstractNumId w:val="20"/>
  </w:num>
  <w:num w:numId="9">
    <w:abstractNumId w:val="15"/>
  </w:num>
  <w:num w:numId="10">
    <w:abstractNumId w:val="6"/>
  </w:num>
  <w:num w:numId="11">
    <w:abstractNumId w:val="13"/>
  </w:num>
  <w:num w:numId="12">
    <w:abstractNumId w:val="11"/>
  </w:num>
  <w:num w:numId="13">
    <w:abstractNumId w:val="3"/>
  </w:num>
  <w:num w:numId="14">
    <w:abstractNumId w:val="17"/>
  </w:num>
  <w:num w:numId="15">
    <w:abstractNumId w:val="30"/>
  </w:num>
  <w:num w:numId="16">
    <w:abstractNumId w:val="1"/>
  </w:num>
  <w:num w:numId="17">
    <w:abstractNumId w:val="27"/>
  </w:num>
  <w:num w:numId="18">
    <w:abstractNumId w:val="16"/>
  </w:num>
  <w:num w:numId="19">
    <w:abstractNumId w:val="5"/>
  </w:num>
  <w:num w:numId="20">
    <w:abstractNumId w:val="14"/>
  </w:num>
  <w:num w:numId="21">
    <w:abstractNumId w:val="9"/>
  </w:num>
  <w:num w:numId="22">
    <w:abstractNumId w:val="26"/>
  </w:num>
  <w:num w:numId="23">
    <w:abstractNumId w:val="3"/>
  </w:num>
  <w:num w:numId="24">
    <w:abstractNumId w:val="14"/>
  </w:num>
  <w:num w:numId="25">
    <w:abstractNumId w:val="32"/>
  </w:num>
  <w:num w:numId="26">
    <w:abstractNumId w:val="21"/>
  </w:num>
  <w:num w:numId="27">
    <w:abstractNumId w:val="12"/>
  </w:num>
  <w:num w:numId="28">
    <w:abstractNumId w:val="19"/>
  </w:num>
  <w:num w:numId="29">
    <w:abstractNumId w:val="33"/>
  </w:num>
  <w:num w:numId="30">
    <w:abstractNumId w:val="23"/>
  </w:num>
  <w:num w:numId="31">
    <w:abstractNumId w:val="22"/>
  </w:num>
  <w:num w:numId="32">
    <w:abstractNumId w:val="7"/>
  </w:num>
  <w:num w:numId="33">
    <w:abstractNumId w:val="29"/>
  </w:num>
  <w:num w:numId="34">
    <w:abstractNumId w:val="8"/>
  </w:num>
  <w:num w:numId="3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5EC"/>
    <w:rsid w:val="000165FC"/>
    <w:rsid w:val="000167AB"/>
    <w:rsid w:val="000169F5"/>
    <w:rsid w:val="00016ADB"/>
    <w:rsid w:val="000171E8"/>
    <w:rsid w:val="00017335"/>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D9B"/>
    <w:rsid w:val="00027FDD"/>
    <w:rsid w:val="00030066"/>
    <w:rsid w:val="00030735"/>
    <w:rsid w:val="00030A30"/>
    <w:rsid w:val="00030AE4"/>
    <w:rsid w:val="00030B4E"/>
    <w:rsid w:val="00031079"/>
    <w:rsid w:val="0003197D"/>
    <w:rsid w:val="00031DCD"/>
    <w:rsid w:val="00031E99"/>
    <w:rsid w:val="00032184"/>
    <w:rsid w:val="00032858"/>
    <w:rsid w:val="00032CE7"/>
    <w:rsid w:val="00032E9F"/>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B8D"/>
    <w:rsid w:val="00065F99"/>
    <w:rsid w:val="00066277"/>
    <w:rsid w:val="00066349"/>
    <w:rsid w:val="00066459"/>
    <w:rsid w:val="000664DA"/>
    <w:rsid w:val="0006686A"/>
    <w:rsid w:val="00066F30"/>
    <w:rsid w:val="00066FD0"/>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B09"/>
    <w:rsid w:val="00072B7D"/>
    <w:rsid w:val="00072CBF"/>
    <w:rsid w:val="00072CD7"/>
    <w:rsid w:val="00072F1B"/>
    <w:rsid w:val="00073466"/>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57"/>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AC3"/>
    <w:rsid w:val="000924B0"/>
    <w:rsid w:val="0009266E"/>
    <w:rsid w:val="0009268B"/>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E83"/>
    <w:rsid w:val="00096144"/>
    <w:rsid w:val="000964A0"/>
    <w:rsid w:val="000965F1"/>
    <w:rsid w:val="000966A9"/>
    <w:rsid w:val="000969BB"/>
    <w:rsid w:val="00096A28"/>
    <w:rsid w:val="0009707E"/>
    <w:rsid w:val="000974F5"/>
    <w:rsid w:val="000A0384"/>
    <w:rsid w:val="000A05B3"/>
    <w:rsid w:val="000A10C4"/>
    <w:rsid w:val="000A1231"/>
    <w:rsid w:val="000A1445"/>
    <w:rsid w:val="000A17C4"/>
    <w:rsid w:val="000A1A3E"/>
    <w:rsid w:val="000A1BF8"/>
    <w:rsid w:val="000A1F3A"/>
    <w:rsid w:val="000A20BD"/>
    <w:rsid w:val="000A227D"/>
    <w:rsid w:val="000A23E9"/>
    <w:rsid w:val="000A252F"/>
    <w:rsid w:val="000A2694"/>
    <w:rsid w:val="000A2820"/>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519"/>
    <w:rsid w:val="000B36E6"/>
    <w:rsid w:val="000B381C"/>
    <w:rsid w:val="000B3DA0"/>
    <w:rsid w:val="000B3E93"/>
    <w:rsid w:val="000B4400"/>
    <w:rsid w:val="000B45EF"/>
    <w:rsid w:val="000B4674"/>
    <w:rsid w:val="000B47E8"/>
    <w:rsid w:val="000B4BED"/>
    <w:rsid w:val="000B4DB5"/>
    <w:rsid w:val="000B4DED"/>
    <w:rsid w:val="000B5094"/>
    <w:rsid w:val="000B66AC"/>
    <w:rsid w:val="000B67A2"/>
    <w:rsid w:val="000B6A22"/>
    <w:rsid w:val="000B6F15"/>
    <w:rsid w:val="000B70F5"/>
    <w:rsid w:val="000B7410"/>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102"/>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745"/>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3AB"/>
    <w:rsid w:val="001568DB"/>
    <w:rsid w:val="00156C1C"/>
    <w:rsid w:val="00156F9F"/>
    <w:rsid w:val="00157108"/>
    <w:rsid w:val="001576A3"/>
    <w:rsid w:val="00157A66"/>
    <w:rsid w:val="00157AF6"/>
    <w:rsid w:val="00160117"/>
    <w:rsid w:val="001601A0"/>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572"/>
    <w:rsid w:val="0017058C"/>
    <w:rsid w:val="0017064B"/>
    <w:rsid w:val="00170861"/>
    <w:rsid w:val="00170BA6"/>
    <w:rsid w:val="00170D56"/>
    <w:rsid w:val="00170E27"/>
    <w:rsid w:val="00170E30"/>
    <w:rsid w:val="00170E5F"/>
    <w:rsid w:val="00171376"/>
    <w:rsid w:val="001713C5"/>
    <w:rsid w:val="00171423"/>
    <w:rsid w:val="00171E66"/>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E92"/>
    <w:rsid w:val="001A0569"/>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FD7"/>
    <w:rsid w:val="001A2242"/>
    <w:rsid w:val="001A22FD"/>
    <w:rsid w:val="001A2395"/>
    <w:rsid w:val="001A2579"/>
    <w:rsid w:val="001A269C"/>
    <w:rsid w:val="001A26D4"/>
    <w:rsid w:val="001A2894"/>
    <w:rsid w:val="001A2F43"/>
    <w:rsid w:val="001A37F1"/>
    <w:rsid w:val="001A3C5E"/>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B"/>
    <w:rsid w:val="001D2713"/>
    <w:rsid w:val="001D2E5F"/>
    <w:rsid w:val="001D3117"/>
    <w:rsid w:val="001D311D"/>
    <w:rsid w:val="001D3F94"/>
    <w:rsid w:val="001D4493"/>
    <w:rsid w:val="001D44BF"/>
    <w:rsid w:val="001D454F"/>
    <w:rsid w:val="001D487E"/>
    <w:rsid w:val="001D488A"/>
    <w:rsid w:val="001D4A08"/>
    <w:rsid w:val="001D4A32"/>
    <w:rsid w:val="001D4DB2"/>
    <w:rsid w:val="001D4FD0"/>
    <w:rsid w:val="001D5145"/>
    <w:rsid w:val="001D58A3"/>
    <w:rsid w:val="001D5957"/>
    <w:rsid w:val="001D5A8B"/>
    <w:rsid w:val="001D61A4"/>
    <w:rsid w:val="001D6396"/>
    <w:rsid w:val="001D6739"/>
    <w:rsid w:val="001D67E0"/>
    <w:rsid w:val="001D68C0"/>
    <w:rsid w:val="001D6A9D"/>
    <w:rsid w:val="001D6B2A"/>
    <w:rsid w:val="001D6BCA"/>
    <w:rsid w:val="001D6C14"/>
    <w:rsid w:val="001D6E02"/>
    <w:rsid w:val="001D6EBC"/>
    <w:rsid w:val="001D708E"/>
    <w:rsid w:val="001D71DA"/>
    <w:rsid w:val="001D72E3"/>
    <w:rsid w:val="001D7345"/>
    <w:rsid w:val="001D762B"/>
    <w:rsid w:val="001D76F7"/>
    <w:rsid w:val="001D7903"/>
    <w:rsid w:val="001D7A65"/>
    <w:rsid w:val="001D7CBE"/>
    <w:rsid w:val="001E020D"/>
    <w:rsid w:val="001E045C"/>
    <w:rsid w:val="001E05C1"/>
    <w:rsid w:val="001E05CF"/>
    <w:rsid w:val="001E06C8"/>
    <w:rsid w:val="001E0EEF"/>
    <w:rsid w:val="001E0F4C"/>
    <w:rsid w:val="001E0FE2"/>
    <w:rsid w:val="001E1350"/>
    <w:rsid w:val="001E13BE"/>
    <w:rsid w:val="001E1460"/>
    <w:rsid w:val="001E176C"/>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780"/>
    <w:rsid w:val="00205B18"/>
    <w:rsid w:val="00205E90"/>
    <w:rsid w:val="00206574"/>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FA"/>
    <w:rsid w:val="002131D2"/>
    <w:rsid w:val="00213510"/>
    <w:rsid w:val="00213524"/>
    <w:rsid w:val="00213531"/>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A86"/>
    <w:rsid w:val="00226E9C"/>
    <w:rsid w:val="00226F6D"/>
    <w:rsid w:val="00226F84"/>
    <w:rsid w:val="002270E1"/>
    <w:rsid w:val="0022741F"/>
    <w:rsid w:val="002274EA"/>
    <w:rsid w:val="0022768D"/>
    <w:rsid w:val="00227798"/>
    <w:rsid w:val="00227975"/>
    <w:rsid w:val="00227F94"/>
    <w:rsid w:val="00230331"/>
    <w:rsid w:val="00230818"/>
    <w:rsid w:val="00230CFE"/>
    <w:rsid w:val="00230D33"/>
    <w:rsid w:val="0023104B"/>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48"/>
    <w:rsid w:val="00237B74"/>
    <w:rsid w:val="00237E14"/>
    <w:rsid w:val="00240782"/>
    <w:rsid w:val="00240817"/>
    <w:rsid w:val="00240C6D"/>
    <w:rsid w:val="00240EEE"/>
    <w:rsid w:val="002410A5"/>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8DE"/>
    <w:rsid w:val="002509DC"/>
    <w:rsid w:val="00250FDD"/>
    <w:rsid w:val="00251D39"/>
    <w:rsid w:val="0025224F"/>
    <w:rsid w:val="00252421"/>
    <w:rsid w:val="002526A0"/>
    <w:rsid w:val="002537E4"/>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A46"/>
    <w:rsid w:val="00273CAF"/>
    <w:rsid w:val="00274426"/>
    <w:rsid w:val="0027496D"/>
    <w:rsid w:val="00274CF6"/>
    <w:rsid w:val="0027500A"/>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721"/>
    <w:rsid w:val="00291E1E"/>
    <w:rsid w:val="00291EDC"/>
    <w:rsid w:val="002920CD"/>
    <w:rsid w:val="0029279C"/>
    <w:rsid w:val="0029279F"/>
    <w:rsid w:val="002928DB"/>
    <w:rsid w:val="00292936"/>
    <w:rsid w:val="0029294E"/>
    <w:rsid w:val="002930F6"/>
    <w:rsid w:val="002931B1"/>
    <w:rsid w:val="002938C2"/>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8C5"/>
    <w:rsid w:val="002B5C27"/>
    <w:rsid w:val="002B5CA0"/>
    <w:rsid w:val="002B5DFE"/>
    <w:rsid w:val="002B5E04"/>
    <w:rsid w:val="002B6128"/>
    <w:rsid w:val="002B6768"/>
    <w:rsid w:val="002B68C5"/>
    <w:rsid w:val="002B6AC1"/>
    <w:rsid w:val="002B6D7C"/>
    <w:rsid w:val="002B6E3B"/>
    <w:rsid w:val="002B722B"/>
    <w:rsid w:val="002B7DF0"/>
    <w:rsid w:val="002C02BC"/>
    <w:rsid w:val="002C03C4"/>
    <w:rsid w:val="002C04BB"/>
    <w:rsid w:val="002C04C8"/>
    <w:rsid w:val="002C090F"/>
    <w:rsid w:val="002C0969"/>
    <w:rsid w:val="002C0E97"/>
    <w:rsid w:val="002C12C8"/>
    <w:rsid w:val="002C14D4"/>
    <w:rsid w:val="002C1A05"/>
    <w:rsid w:val="002C1AED"/>
    <w:rsid w:val="002C1B97"/>
    <w:rsid w:val="002C1BF2"/>
    <w:rsid w:val="002C1CA1"/>
    <w:rsid w:val="002C1EFE"/>
    <w:rsid w:val="002C246F"/>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47A"/>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470"/>
    <w:rsid w:val="002F36E1"/>
    <w:rsid w:val="002F4198"/>
    <w:rsid w:val="002F42B6"/>
    <w:rsid w:val="002F4330"/>
    <w:rsid w:val="002F4701"/>
    <w:rsid w:val="002F4879"/>
    <w:rsid w:val="002F4C7E"/>
    <w:rsid w:val="002F4E64"/>
    <w:rsid w:val="002F52B9"/>
    <w:rsid w:val="002F53C2"/>
    <w:rsid w:val="002F5437"/>
    <w:rsid w:val="002F590A"/>
    <w:rsid w:val="002F5AA8"/>
    <w:rsid w:val="002F6581"/>
    <w:rsid w:val="002F6848"/>
    <w:rsid w:val="002F6885"/>
    <w:rsid w:val="002F71E8"/>
    <w:rsid w:val="002F7287"/>
    <w:rsid w:val="002F7BDF"/>
    <w:rsid w:val="002F7C43"/>
    <w:rsid w:val="002F7E6F"/>
    <w:rsid w:val="003000D4"/>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8"/>
    <w:rsid w:val="00312A0D"/>
    <w:rsid w:val="00312B82"/>
    <w:rsid w:val="00312CFE"/>
    <w:rsid w:val="00312D5F"/>
    <w:rsid w:val="00312E15"/>
    <w:rsid w:val="00312EC7"/>
    <w:rsid w:val="00312F66"/>
    <w:rsid w:val="0031335D"/>
    <w:rsid w:val="003134F9"/>
    <w:rsid w:val="00313D3C"/>
    <w:rsid w:val="00313D90"/>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3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5F1"/>
    <w:rsid w:val="0034498E"/>
    <w:rsid w:val="00345F19"/>
    <w:rsid w:val="003460E0"/>
    <w:rsid w:val="00346199"/>
    <w:rsid w:val="003463E0"/>
    <w:rsid w:val="00346CA7"/>
    <w:rsid w:val="00346D39"/>
    <w:rsid w:val="00346E59"/>
    <w:rsid w:val="00346F06"/>
    <w:rsid w:val="0034743E"/>
    <w:rsid w:val="003475B3"/>
    <w:rsid w:val="00347EC4"/>
    <w:rsid w:val="00350345"/>
    <w:rsid w:val="003506CA"/>
    <w:rsid w:val="0035089C"/>
    <w:rsid w:val="00350950"/>
    <w:rsid w:val="0035120D"/>
    <w:rsid w:val="00351254"/>
    <w:rsid w:val="00351451"/>
    <w:rsid w:val="00351503"/>
    <w:rsid w:val="00351517"/>
    <w:rsid w:val="00351842"/>
    <w:rsid w:val="003518B5"/>
    <w:rsid w:val="00351D5B"/>
    <w:rsid w:val="00351E8F"/>
    <w:rsid w:val="0035207D"/>
    <w:rsid w:val="003527E7"/>
    <w:rsid w:val="00353627"/>
    <w:rsid w:val="003538FC"/>
    <w:rsid w:val="00353BD9"/>
    <w:rsid w:val="003540C1"/>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A71"/>
    <w:rsid w:val="00367CDE"/>
    <w:rsid w:val="00367EE3"/>
    <w:rsid w:val="003700E8"/>
    <w:rsid w:val="003703DC"/>
    <w:rsid w:val="003703EE"/>
    <w:rsid w:val="003703FA"/>
    <w:rsid w:val="00370734"/>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5F6"/>
    <w:rsid w:val="0038667D"/>
    <w:rsid w:val="0038685B"/>
    <w:rsid w:val="00386AB0"/>
    <w:rsid w:val="00386EDB"/>
    <w:rsid w:val="003871FB"/>
    <w:rsid w:val="00387350"/>
    <w:rsid w:val="00387366"/>
    <w:rsid w:val="0038750C"/>
    <w:rsid w:val="003879D8"/>
    <w:rsid w:val="00387B73"/>
    <w:rsid w:val="00387DB5"/>
    <w:rsid w:val="003902AD"/>
    <w:rsid w:val="0039032F"/>
    <w:rsid w:val="003905B2"/>
    <w:rsid w:val="00390804"/>
    <w:rsid w:val="00390A67"/>
    <w:rsid w:val="00390B53"/>
    <w:rsid w:val="00390D00"/>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D6B"/>
    <w:rsid w:val="003972F8"/>
    <w:rsid w:val="003977BA"/>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370"/>
    <w:rsid w:val="003B64F6"/>
    <w:rsid w:val="003B660B"/>
    <w:rsid w:val="003B68BE"/>
    <w:rsid w:val="003B6CE6"/>
    <w:rsid w:val="003B74FF"/>
    <w:rsid w:val="003B75AD"/>
    <w:rsid w:val="003B7E11"/>
    <w:rsid w:val="003C011C"/>
    <w:rsid w:val="003C0AF4"/>
    <w:rsid w:val="003C0AFF"/>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337"/>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12BA"/>
    <w:rsid w:val="00451310"/>
    <w:rsid w:val="004514C8"/>
    <w:rsid w:val="0045185B"/>
    <w:rsid w:val="00451A03"/>
    <w:rsid w:val="00451B6A"/>
    <w:rsid w:val="004523E9"/>
    <w:rsid w:val="0045242D"/>
    <w:rsid w:val="00452A42"/>
    <w:rsid w:val="00452C14"/>
    <w:rsid w:val="00453531"/>
    <w:rsid w:val="00453924"/>
    <w:rsid w:val="00454320"/>
    <w:rsid w:val="004543C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83F"/>
    <w:rsid w:val="004609DB"/>
    <w:rsid w:val="00460BE5"/>
    <w:rsid w:val="00460F4D"/>
    <w:rsid w:val="00460F59"/>
    <w:rsid w:val="00461A5B"/>
    <w:rsid w:val="00461B67"/>
    <w:rsid w:val="00461EDF"/>
    <w:rsid w:val="00462217"/>
    <w:rsid w:val="00462A0E"/>
    <w:rsid w:val="00462B0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0E2"/>
    <w:rsid w:val="00465465"/>
    <w:rsid w:val="004655B9"/>
    <w:rsid w:val="004656C7"/>
    <w:rsid w:val="0046590E"/>
    <w:rsid w:val="00465B98"/>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D4"/>
    <w:rsid w:val="00471890"/>
    <w:rsid w:val="00471A74"/>
    <w:rsid w:val="0047204F"/>
    <w:rsid w:val="0047210A"/>
    <w:rsid w:val="0047231D"/>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63"/>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B6"/>
    <w:rsid w:val="00491EA3"/>
    <w:rsid w:val="004924A9"/>
    <w:rsid w:val="00492683"/>
    <w:rsid w:val="00492799"/>
    <w:rsid w:val="0049280D"/>
    <w:rsid w:val="00492856"/>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A7E55"/>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BD5"/>
    <w:rsid w:val="004F1328"/>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38E"/>
    <w:rsid w:val="00501454"/>
    <w:rsid w:val="00501973"/>
    <w:rsid w:val="005019EF"/>
    <w:rsid w:val="00501C9C"/>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507"/>
    <w:rsid w:val="005166E9"/>
    <w:rsid w:val="005169E1"/>
    <w:rsid w:val="005171C9"/>
    <w:rsid w:val="00517264"/>
    <w:rsid w:val="00517729"/>
    <w:rsid w:val="00517A0A"/>
    <w:rsid w:val="00517E49"/>
    <w:rsid w:val="0052035F"/>
    <w:rsid w:val="00520BDD"/>
    <w:rsid w:val="00520C84"/>
    <w:rsid w:val="00520E17"/>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6B0"/>
    <w:rsid w:val="0058351E"/>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F6"/>
    <w:rsid w:val="005C06F0"/>
    <w:rsid w:val="005C0B43"/>
    <w:rsid w:val="005C0B9C"/>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4F1"/>
    <w:rsid w:val="005C6577"/>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33F0"/>
    <w:rsid w:val="005D35B6"/>
    <w:rsid w:val="005D39DC"/>
    <w:rsid w:val="005D3CBC"/>
    <w:rsid w:val="005D4240"/>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88A"/>
    <w:rsid w:val="005E4B1A"/>
    <w:rsid w:val="005E4CA1"/>
    <w:rsid w:val="005E5738"/>
    <w:rsid w:val="005E57DB"/>
    <w:rsid w:val="005E5BA0"/>
    <w:rsid w:val="005E5C69"/>
    <w:rsid w:val="005E5CCA"/>
    <w:rsid w:val="005E5F52"/>
    <w:rsid w:val="005E61D1"/>
    <w:rsid w:val="005E635C"/>
    <w:rsid w:val="005E6EDB"/>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70AA"/>
    <w:rsid w:val="006071BB"/>
    <w:rsid w:val="0060728A"/>
    <w:rsid w:val="006077B1"/>
    <w:rsid w:val="0060789D"/>
    <w:rsid w:val="00607A34"/>
    <w:rsid w:val="00607E0B"/>
    <w:rsid w:val="00607F7B"/>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ED"/>
    <w:rsid w:val="00616806"/>
    <w:rsid w:val="0061682D"/>
    <w:rsid w:val="00616A19"/>
    <w:rsid w:val="00616BEE"/>
    <w:rsid w:val="006172FF"/>
    <w:rsid w:val="006175DC"/>
    <w:rsid w:val="0061774B"/>
    <w:rsid w:val="006178E5"/>
    <w:rsid w:val="00617D43"/>
    <w:rsid w:val="00617F0C"/>
    <w:rsid w:val="00621363"/>
    <w:rsid w:val="00621C48"/>
    <w:rsid w:val="00621FE6"/>
    <w:rsid w:val="006226B5"/>
    <w:rsid w:val="00622767"/>
    <w:rsid w:val="00622780"/>
    <w:rsid w:val="00622850"/>
    <w:rsid w:val="00622CEB"/>
    <w:rsid w:val="0062330F"/>
    <w:rsid w:val="006237FB"/>
    <w:rsid w:val="00623D8B"/>
    <w:rsid w:val="0062417A"/>
    <w:rsid w:val="006243E8"/>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CC0"/>
    <w:rsid w:val="00630E39"/>
    <w:rsid w:val="00631455"/>
    <w:rsid w:val="006314A8"/>
    <w:rsid w:val="00631E2B"/>
    <w:rsid w:val="006326A8"/>
    <w:rsid w:val="00632835"/>
    <w:rsid w:val="006328BB"/>
    <w:rsid w:val="00632ABC"/>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4A7"/>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F44"/>
    <w:rsid w:val="00676FB4"/>
    <w:rsid w:val="006770AA"/>
    <w:rsid w:val="0067733B"/>
    <w:rsid w:val="00677B01"/>
    <w:rsid w:val="00677C0C"/>
    <w:rsid w:val="00677F35"/>
    <w:rsid w:val="00677F83"/>
    <w:rsid w:val="00677FD0"/>
    <w:rsid w:val="00680219"/>
    <w:rsid w:val="00680DE0"/>
    <w:rsid w:val="00680DF0"/>
    <w:rsid w:val="00680F4B"/>
    <w:rsid w:val="006812C8"/>
    <w:rsid w:val="006817A0"/>
    <w:rsid w:val="00681A81"/>
    <w:rsid w:val="00681AB3"/>
    <w:rsid w:val="00681EB8"/>
    <w:rsid w:val="006825CA"/>
    <w:rsid w:val="00682604"/>
    <w:rsid w:val="0068268F"/>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CF"/>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24E"/>
    <w:rsid w:val="00700C2D"/>
    <w:rsid w:val="00700C71"/>
    <w:rsid w:val="00700CC2"/>
    <w:rsid w:val="00700DBC"/>
    <w:rsid w:val="00700F6E"/>
    <w:rsid w:val="007010C1"/>
    <w:rsid w:val="00701189"/>
    <w:rsid w:val="007014F1"/>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7"/>
    <w:rsid w:val="007249EB"/>
    <w:rsid w:val="00724BD0"/>
    <w:rsid w:val="007250F3"/>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815"/>
    <w:rsid w:val="00732861"/>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5D6"/>
    <w:rsid w:val="0076162A"/>
    <w:rsid w:val="00761835"/>
    <w:rsid w:val="007619EE"/>
    <w:rsid w:val="007619F5"/>
    <w:rsid w:val="007623BD"/>
    <w:rsid w:val="0076252E"/>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1A"/>
    <w:rsid w:val="007677CC"/>
    <w:rsid w:val="00767A7F"/>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CD4"/>
    <w:rsid w:val="00774E0E"/>
    <w:rsid w:val="00774F0D"/>
    <w:rsid w:val="00775590"/>
    <w:rsid w:val="00775980"/>
    <w:rsid w:val="007759C5"/>
    <w:rsid w:val="00775CBA"/>
    <w:rsid w:val="00775CC7"/>
    <w:rsid w:val="00776182"/>
    <w:rsid w:val="00776325"/>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ED0"/>
    <w:rsid w:val="007C637F"/>
    <w:rsid w:val="007C63C5"/>
    <w:rsid w:val="007C72EB"/>
    <w:rsid w:val="007C7FB7"/>
    <w:rsid w:val="007D02F4"/>
    <w:rsid w:val="007D0746"/>
    <w:rsid w:val="007D07AC"/>
    <w:rsid w:val="007D0A06"/>
    <w:rsid w:val="007D0B2A"/>
    <w:rsid w:val="007D0C98"/>
    <w:rsid w:val="007D0E92"/>
    <w:rsid w:val="007D11DA"/>
    <w:rsid w:val="007D15E9"/>
    <w:rsid w:val="007D1C2C"/>
    <w:rsid w:val="007D22B4"/>
    <w:rsid w:val="007D22E9"/>
    <w:rsid w:val="007D2985"/>
    <w:rsid w:val="007D2C6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7A5"/>
    <w:rsid w:val="00861C9D"/>
    <w:rsid w:val="00861F14"/>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C60"/>
    <w:rsid w:val="00883068"/>
    <w:rsid w:val="008831C1"/>
    <w:rsid w:val="008835DA"/>
    <w:rsid w:val="00883699"/>
    <w:rsid w:val="00884855"/>
    <w:rsid w:val="008848F9"/>
    <w:rsid w:val="00884C0E"/>
    <w:rsid w:val="00884CCF"/>
    <w:rsid w:val="00884F30"/>
    <w:rsid w:val="00885158"/>
    <w:rsid w:val="008853D8"/>
    <w:rsid w:val="0088579C"/>
    <w:rsid w:val="00885C19"/>
    <w:rsid w:val="00885DF0"/>
    <w:rsid w:val="00885EDA"/>
    <w:rsid w:val="00886023"/>
    <w:rsid w:val="008864AF"/>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A0282"/>
    <w:rsid w:val="008A0EDA"/>
    <w:rsid w:val="008A10A9"/>
    <w:rsid w:val="008A15C4"/>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824"/>
    <w:rsid w:val="008B0906"/>
    <w:rsid w:val="008B0990"/>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1019"/>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C2B"/>
    <w:rsid w:val="008D2C5D"/>
    <w:rsid w:val="008D2D09"/>
    <w:rsid w:val="008D2E65"/>
    <w:rsid w:val="008D302A"/>
    <w:rsid w:val="008D3353"/>
    <w:rsid w:val="008D359C"/>
    <w:rsid w:val="008D35A5"/>
    <w:rsid w:val="008D36BE"/>
    <w:rsid w:val="008D3F1B"/>
    <w:rsid w:val="008D3F5F"/>
    <w:rsid w:val="008D41F1"/>
    <w:rsid w:val="008D4245"/>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48C"/>
    <w:rsid w:val="008E4634"/>
    <w:rsid w:val="008E46D9"/>
    <w:rsid w:val="008E49B3"/>
    <w:rsid w:val="008E4A3D"/>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46F"/>
    <w:rsid w:val="009020CE"/>
    <w:rsid w:val="00902123"/>
    <w:rsid w:val="009021F0"/>
    <w:rsid w:val="00902B69"/>
    <w:rsid w:val="00902C15"/>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619"/>
    <w:rsid w:val="00924935"/>
    <w:rsid w:val="00924971"/>
    <w:rsid w:val="00924AF9"/>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7177"/>
    <w:rsid w:val="00937259"/>
    <w:rsid w:val="009378BE"/>
    <w:rsid w:val="00937943"/>
    <w:rsid w:val="00937B24"/>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CEF"/>
    <w:rsid w:val="00950F0A"/>
    <w:rsid w:val="00951650"/>
    <w:rsid w:val="00951BD9"/>
    <w:rsid w:val="00951D31"/>
    <w:rsid w:val="009521A7"/>
    <w:rsid w:val="00952A0D"/>
    <w:rsid w:val="00952AEC"/>
    <w:rsid w:val="00953560"/>
    <w:rsid w:val="009537C4"/>
    <w:rsid w:val="00953A5F"/>
    <w:rsid w:val="00953BC9"/>
    <w:rsid w:val="00953C65"/>
    <w:rsid w:val="00953DBF"/>
    <w:rsid w:val="00954046"/>
    <w:rsid w:val="009543AB"/>
    <w:rsid w:val="00954674"/>
    <w:rsid w:val="0095494B"/>
    <w:rsid w:val="00954D71"/>
    <w:rsid w:val="00954DC7"/>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303A"/>
    <w:rsid w:val="00973507"/>
    <w:rsid w:val="00973C26"/>
    <w:rsid w:val="009740A6"/>
    <w:rsid w:val="0097416E"/>
    <w:rsid w:val="009742C6"/>
    <w:rsid w:val="009747B3"/>
    <w:rsid w:val="00974DF6"/>
    <w:rsid w:val="0097534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92F"/>
    <w:rsid w:val="009A3A30"/>
    <w:rsid w:val="009A405F"/>
    <w:rsid w:val="009A406A"/>
    <w:rsid w:val="009A4443"/>
    <w:rsid w:val="009A47C1"/>
    <w:rsid w:val="009A4826"/>
    <w:rsid w:val="009A4CCD"/>
    <w:rsid w:val="009A4D5B"/>
    <w:rsid w:val="009A5083"/>
    <w:rsid w:val="009A530C"/>
    <w:rsid w:val="009A5894"/>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CA3"/>
    <w:rsid w:val="009C2E33"/>
    <w:rsid w:val="009C2FD0"/>
    <w:rsid w:val="009C3029"/>
    <w:rsid w:val="009C313F"/>
    <w:rsid w:val="009C3721"/>
    <w:rsid w:val="009C3739"/>
    <w:rsid w:val="009C395E"/>
    <w:rsid w:val="009C3CA0"/>
    <w:rsid w:val="009C3CE0"/>
    <w:rsid w:val="009C3CE9"/>
    <w:rsid w:val="009C3EDE"/>
    <w:rsid w:val="009C4473"/>
    <w:rsid w:val="009C4516"/>
    <w:rsid w:val="009C45DE"/>
    <w:rsid w:val="009C46D6"/>
    <w:rsid w:val="009C479F"/>
    <w:rsid w:val="009C49CA"/>
    <w:rsid w:val="009C4CE4"/>
    <w:rsid w:val="009C513E"/>
    <w:rsid w:val="009C5277"/>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17A"/>
    <w:rsid w:val="009D329B"/>
    <w:rsid w:val="009D3B8A"/>
    <w:rsid w:val="009D3C96"/>
    <w:rsid w:val="009D411A"/>
    <w:rsid w:val="009D41A5"/>
    <w:rsid w:val="009D4407"/>
    <w:rsid w:val="009D4CDC"/>
    <w:rsid w:val="009D593A"/>
    <w:rsid w:val="009D5D08"/>
    <w:rsid w:val="009D5D79"/>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E36"/>
    <w:rsid w:val="009F022F"/>
    <w:rsid w:val="009F0738"/>
    <w:rsid w:val="009F09D9"/>
    <w:rsid w:val="009F0A57"/>
    <w:rsid w:val="009F0E85"/>
    <w:rsid w:val="009F1758"/>
    <w:rsid w:val="009F1AA6"/>
    <w:rsid w:val="009F1ACD"/>
    <w:rsid w:val="009F1B05"/>
    <w:rsid w:val="009F1B3C"/>
    <w:rsid w:val="009F1BF0"/>
    <w:rsid w:val="009F1E20"/>
    <w:rsid w:val="009F2241"/>
    <w:rsid w:val="009F2252"/>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C71"/>
    <w:rsid w:val="00A23C75"/>
    <w:rsid w:val="00A2403A"/>
    <w:rsid w:val="00A24070"/>
    <w:rsid w:val="00A24379"/>
    <w:rsid w:val="00A243EC"/>
    <w:rsid w:val="00A244C7"/>
    <w:rsid w:val="00A2482E"/>
    <w:rsid w:val="00A250A6"/>
    <w:rsid w:val="00A25443"/>
    <w:rsid w:val="00A25DEA"/>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2EFC"/>
    <w:rsid w:val="00A33035"/>
    <w:rsid w:val="00A338F8"/>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31B9"/>
    <w:rsid w:val="00A4327C"/>
    <w:rsid w:val="00A43649"/>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487"/>
    <w:rsid w:val="00A465B1"/>
    <w:rsid w:val="00A469E9"/>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6C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5"/>
    <w:rsid w:val="00A73C75"/>
    <w:rsid w:val="00A73D7C"/>
    <w:rsid w:val="00A741A8"/>
    <w:rsid w:val="00A743C4"/>
    <w:rsid w:val="00A74666"/>
    <w:rsid w:val="00A74712"/>
    <w:rsid w:val="00A74E0E"/>
    <w:rsid w:val="00A752AF"/>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ED5"/>
    <w:rsid w:val="00A86FD6"/>
    <w:rsid w:val="00A87102"/>
    <w:rsid w:val="00A87207"/>
    <w:rsid w:val="00A879F1"/>
    <w:rsid w:val="00A87A4B"/>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BC"/>
    <w:rsid w:val="00AA17F8"/>
    <w:rsid w:val="00AA185A"/>
    <w:rsid w:val="00AA1946"/>
    <w:rsid w:val="00AA2589"/>
    <w:rsid w:val="00AA2E0B"/>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DBE"/>
    <w:rsid w:val="00AB1EC1"/>
    <w:rsid w:val="00AB2056"/>
    <w:rsid w:val="00AB28DD"/>
    <w:rsid w:val="00AB2D65"/>
    <w:rsid w:val="00AB2E16"/>
    <w:rsid w:val="00AB30F4"/>
    <w:rsid w:val="00AB3195"/>
    <w:rsid w:val="00AB3406"/>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623C"/>
    <w:rsid w:val="00AB642B"/>
    <w:rsid w:val="00AB6558"/>
    <w:rsid w:val="00AB6843"/>
    <w:rsid w:val="00AB6866"/>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51"/>
    <w:rsid w:val="00AC40D5"/>
    <w:rsid w:val="00AC4177"/>
    <w:rsid w:val="00AC42E5"/>
    <w:rsid w:val="00AC4386"/>
    <w:rsid w:val="00AC45E2"/>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1933"/>
    <w:rsid w:val="00AD1A81"/>
    <w:rsid w:val="00AD1A8A"/>
    <w:rsid w:val="00AD1AC2"/>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FA2"/>
    <w:rsid w:val="00AE5333"/>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607B"/>
    <w:rsid w:val="00B360E0"/>
    <w:rsid w:val="00B3680F"/>
    <w:rsid w:val="00B36B9D"/>
    <w:rsid w:val="00B36F54"/>
    <w:rsid w:val="00B376AE"/>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501F7"/>
    <w:rsid w:val="00B502B5"/>
    <w:rsid w:val="00B50532"/>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84C"/>
    <w:rsid w:val="00B55B18"/>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7EB"/>
    <w:rsid w:val="00B669E6"/>
    <w:rsid w:val="00B66C2A"/>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5CE"/>
    <w:rsid w:val="00B97CDF"/>
    <w:rsid w:val="00B97F56"/>
    <w:rsid w:val="00BA0014"/>
    <w:rsid w:val="00BA013C"/>
    <w:rsid w:val="00BA0260"/>
    <w:rsid w:val="00BA0347"/>
    <w:rsid w:val="00BA0489"/>
    <w:rsid w:val="00BA05A2"/>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CEA"/>
    <w:rsid w:val="00BA2E5A"/>
    <w:rsid w:val="00BA34EF"/>
    <w:rsid w:val="00BA3718"/>
    <w:rsid w:val="00BA3FC0"/>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464"/>
    <w:rsid w:val="00BF04D5"/>
    <w:rsid w:val="00BF0666"/>
    <w:rsid w:val="00BF08F7"/>
    <w:rsid w:val="00BF09CF"/>
    <w:rsid w:val="00BF0D0F"/>
    <w:rsid w:val="00BF0DA3"/>
    <w:rsid w:val="00BF12B0"/>
    <w:rsid w:val="00BF1AC7"/>
    <w:rsid w:val="00BF1D5B"/>
    <w:rsid w:val="00BF20CC"/>
    <w:rsid w:val="00BF2344"/>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298"/>
    <w:rsid w:val="00BF6362"/>
    <w:rsid w:val="00BF6455"/>
    <w:rsid w:val="00BF64E7"/>
    <w:rsid w:val="00BF7050"/>
    <w:rsid w:val="00BF732B"/>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DED"/>
    <w:rsid w:val="00C05EE5"/>
    <w:rsid w:val="00C0623F"/>
    <w:rsid w:val="00C06411"/>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844"/>
    <w:rsid w:val="00C2639B"/>
    <w:rsid w:val="00C264C9"/>
    <w:rsid w:val="00C266DC"/>
    <w:rsid w:val="00C26BF2"/>
    <w:rsid w:val="00C26E83"/>
    <w:rsid w:val="00C3073D"/>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CFB"/>
    <w:rsid w:val="00C32E77"/>
    <w:rsid w:val="00C3308D"/>
    <w:rsid w:val="00C330CC"/>
    <w:rsid w:val="00C3329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4A8"/>
    <w:rsid w:val="00C4170C"/>
    <w:rsid w:val="00C41869"/>
    <w:rsid w:val="00C422BC"/>
    <w:rsid w:val="00C4241D"/>
    <w:rsid w:val="00C42F25"/>
    <w:rsid w:val="00C4311D"/>
    <w:rsid w:val="00C4320D"/>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2D0"/>
    <w:rsid w:val="00C7169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712"/>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B7DE4"/>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50D"/>
    <w:rsid w:val="00CD7660"/>
    <w:rsid w:val="00CD774A"/>
    <w:rsid w:val="00CD7B18"/>
    <w:rsid w:val="00CD7C2D"/>
    <w:rsid w:val="00CD7E65"/>
    <w:rsid w:val="00CE0573"/>
    <w:rsid w:val="00CE076A"/>
    <w:rsid w:val="00CE091F"/>
    <w:rsid w:val="00CE1156"/>
    <w:rsid w:val="00CE11F6"/>
    <w:rsid w:val="00CE1202"/>
    <w:rsid w:val="00CE1B93"/>
    <w:rsid w:val="00CE1DD1"/>
    <w:rsid w:val="00CE242F"/>
    <w:rsid w:val="00CE24A6"/>
    <w:rsid w:val="00CE2D57"/>
    <w:rsid w:val="00CE2FBC"/>
    <w:rsid w:val="00CE30FD"/>
    <w:rsid w:val="00CE3253"/>
    <w:rsid w:val="00CE3638"/>
    <w:rsid w:val="00CE39DB"/>
    <w:rsid w:val="00CE3A16"/>
    <w:rsid w:val="00CE3F54"/>
    <w:rsid w:val="00CE4A64"/>
    <w:rsid w:val="00CE5091"/>
    <w:rsid w:val="00CE5227"/>
    <w:rsid w:val="00CE587C"/>
    <w:rsid w:val="00CE5AD0"/>
    <w:rsid w:val="00CE5D45"/>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B0C"/>
    <w:rsid w:val="00D01BED"/>
    <w:rsid w:val="00D01E27"/>
    <w:rsid w:val="00D01E8A"/>
    <w:rsid w:val="00D02148"/>
    <w:rsid w:val="00D0221C"/>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AFA"/>
    <w:rsid w:val="00D06C8A"/>
    <w:rsid w:val="00D06CC5"/>
    <w:rsid w:val="00D070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F6"/>
    <w:rsid w:val="00D34E4F"/>
    <w:rsid w:val="00D35363"/>
    <w:rsid w:val="00D358E1"/>
    <w:rsid w:val="00D35A18"/>
    <w:rsid w:val="00D35C63"/>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D2F"/>
    <w:rsid w:val="00D43E77"/>
    <w:rsid w:val="00D44218"/>
    <w:rsid w:val="00D44333"/>
    <w:rsid w:val="00D4445E"/>
    <w:rsid w:val="00D446C9"/>
    <w:rsid w:val="00D4474B"/>
    <w:rsid w:val="00D44902"/>
    <w:rsid w:val="00D44998"/>
    <w:rsid w:val="00D44FDB"/>
    <w:rsid w:val="00D45107"/>
    <w:rsid w:val="00D4522B"/>
    <w:rsid w:val="00D45755"/>
    <w:rsid w:val="00D458A0"/>
    <w:rsid w:val="00D458D9"/>
    <w:rsid w:val="00D45D4C"/>
    <w:rsid w:val="00D45FF9"/>
    <w:rsid w:val="00D463CE"/>
    <w:rsid w:val="00D464C5"/>
    <w:rsid w:val="00D464EB"/>
    <w:rsid w:val="00D46D46"/>
    <w:rsid w:val="00D46DC5"/>
    <w:rsid w:val="00D472BE"/>
    <w:rsid w:val="00D472C3"/>
    <w:rsid w:val="00D472E6"/>
    <w:rsid w:val="00D47774"/>
    <w:rsid w:val="00D47AB3"/>
    <w:rsid w:val="00D47BA3"/>
    <w:rsid w:val="00D47DF0"/>
    <w:rsid w:val="00D502CA"/>
    <w:rsid w:val="00D50544"/>
    <w:rsid w:val="00D50893"/>
    <w:rsid w:val="00D50ACC"/>
    <w:rsid w:val="00D50C9D"/>
    <w:rsid w:val="00D50D5B"/>
    <w:rsid w:val="00D51346"/>
    <w:rsid w:val="00D51740"/>
    <w:rsid w:val="00D51B17"/>
    <w:rsid w:val="00D51B9C"/>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0FDC"/>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2B"/>
    <w:rsid w:val="00D9443E"/>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D4E"/>
    <w:rsid w:val="00DA5DE8"/>
    <w:rsid w:val="00DA6193"/>
    <w:rsid w:val="00DA630A"/>
    <w:rsid w:val="00DA6449"/>
    <w:rsid w:val="00DA6AFD"/>
    <w:rsid w:val="00DA71F3"/>
    <w:rsid w:val="00DA72A9"/>
    <w:rsid w:val="00DA72FA"/>
    <w:rsid w:val="00DA75D3"/>
    <w:rsid w:val="00DA7687"/>
    <w:rsid w:val="00DA772D"/>
    <w:rsid w:val="00DA7971"/>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7D"/>
    <w:rsid w:val="00DF7660"/>
    <w:rsid w:val="00DF7A7E"/>
    <w:rsid w:val="00E003E4"/>
    <w:rsid w:val="00E004B2"/>
    <w:rsid w:val="00E0053B"/>
    <w:rsid w:val="00E00990"/>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645"/>
    <w:rsid w:val="00E177E1"/>
    <w:rsid w:val="00E17D3C"/>
    <w:rsid w:val="00E17E5C"/>
    <w:rsid w:val="00E20021"/>
    <w:rsid w:val="00E202DF"/>
    <w:rsid w:val="00E2065E"/>
    <w:rsid w:val="00E20746"/>
    <w:rsid w:val="00E20855"/>
    <w:rsid w:val="00E20CB8"/>
    <w:rsid w:val="00E20E3E"/>
    <w:rsid w:val="00E21143"/>
    <w:rsid w:val="00E21B0A"/>
    <w:rsid w:val="00E22218"/>
    <w:rsid w:val="00E223D1"/>
    <w:rsid w:val="00E22923"/>
    <w:rsid w:val="00E2298C"/>
    <w:rsid w:val="00E22B5D"/>
    <w:rsid w:val="00E232BF"/>
    <w:rsid w:val="00E235DE"/>
    <w:rsid w:val="00E23692"/>
    <w:rsid w:val="00E23745"/>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489"/>
    <w:rsid w:val="00E50A1B"/>
    <w:rsid w:val="00E50B32"/>
    <w:rsid w:val="00E50D02"/>
    <w:rsid w:val="00E51073"/>
    <w:rsid w:val="00E510C8"/>
    <w:rsid w:val="00E51287"/>
    <w:rsid w:val="00E5177A"/>
    <w:rsid w:val="00E51E33"/>
    <w:rsid w:val="00E52004"/>
    <w:rsid w:val="00E52427"/>
    <w:rsid w:val="00E52A39"/>
    <w:rsid w:val="00E52C0B"/>
    <w:rsid w:val="00E52E63"/>
    <w:rsid w:val="00E5324D"/>
    <w:rsid w:val="00E53388"/>
    <w:rsid w:val="00E536AE"/>
    <w:rsid w:val="00E53E16"/>
    <w:rsid w:val="00E544B6"/>
    <w:rsid w:val="00E546E1"/>
    <w:rsid w:val="00E54916"/>
    <w:rsid w:val="00E54AAE"/>
    <w:rsid w:val="00E54AB7"/>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67D9D"/>
    <w:rsid w:val="00E703C6"/>
    <w:rsid w:val="00E70930"/>
    <w:rsid w:val="00E70FB8"/>
    <w:rsid w:val="00E70FE9"/>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EA7"/>
    <w:rsid w:val="00E761CE"/>
    <w:rsid w:val="00E763B0"/>
    <w:rsid w:val="00E765F2"/>
    <w:rsid w:val="00E7667E"/>
    <w:rsid w:val="00E76698"/>
    <w:rsid w:val="00E77095"/>
    <w:rsid w:val="00E7727C"/>
    <w:rsid w:val="00E777FA"/>
    <w:rsid w:val="00E77FD5"/>
    <w:rsid w:val="00E804DA"/>
    <w:rsid w:val="00E808F9"/>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33"/>
    <w:rsid w:val="00E928A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C2E"/>
    <w:rsid w:val="00EA0392"/>
    <w:rsid w:val="00EA05BD"/>
    <w:rsid w:val="00EA065D"/>
    <w:rsid w:val="00EA07B3"/>
    <w:rsid w:val="00EA0B8C"/>
    <w:rsid w:val="00EA13C2"/>
    <w:rsid w:val="00EA1B22"/>
    <w:rsid w:val="00EA20D4"/>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EFB"/>
    <w:rsid w:val="00EC019A"/>
    <w:rsid w:val="00EC029A"/>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30F"/>
    <w:rsid w:val="00ED08A5"/>
    <w:rsid w:val="00ED0B29"/>
    <w:rsid w:val="00ED109F"/>
    <w:rsid w:val="00ED1323"/>
    <w:rsid w:val="00ED13D4"/>
    <w:rsid w:val="00ED2002"/>
    <w:rsid w:val="00ED2108"/>
    <w:rsid w:val="00ED23B1"/>
    <w:rsid w:val="00ED249D"/>
    <w:rsid w:val="00ED2676"/>
    <w:rsid w:val="00ED2A46"/>
    <w:rsid w:val="00ED2D32"/>
    <w:rsid w:val="00ED2ED2"/>
    <w:rsid w:val="00ED2F24"/>
    <w:rsid w:val="00ED3031"/>
    <w:rsid w:val="00ED3AE9"/>
    <w:rsid w:val="00ED41B2"/>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C86"/>
    <w:rsid w:val="00EE0CE4"/>
    <w:rsid w:val="00EE0D5C"/>
    <w:rsid w:val="00EE0D5D"/>
    <w:rsid w:val="00EE0DA1"/>
    <w:rsid w:val="00EE1019"/>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F08FB"/>
    <w:rsid w:val="00EF0C65"/>
    <w:rsid w:val="00EF11C2"/>
    <w:rsid w:val="00EF14CC"/>
    <w:rsid w:val="00EF1523"/>
    <w:rsid w:val="00EF1662"/>
    <w:rsid w:val="00EF168E"/>
    <w:rsid w:val="00EF1EBD"/>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2F2"/>
    <w:rsid w:val="00F00543"/>
    <w:rsid w:val="00F0075B"/>
    <w:rsid w:val="00F00CD4"/>
    <w:rsid w:val="00F00F2A"/>
    <w:rsid w:val="00F01112"/>
    <w:rsid w:val="00F011D5"/>
    <w:rsid w:val="00F01E58"/>
    <w:rsid w:val="00F026BD"/>
    <w:rsid w:val="00F02B37"/>
    <w:rsid w:val="00F0390C"/>
    <w:rsid w:val="00F03C08"/>
    <w:rsid w:val="00F03F37"/>
    <w:rsid w:val="00F040E8"/>
    <w:rsid w:val="00F04221"/>
    <w:rsid w:val="00F04691"/>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814"/>
    <w:rsid w:val="00F25833"/>
    <w:rsid w:val="00F25D62"/>
    <w:rsid w:val="00F26054"/>
    <w:rsid w:val="00F262C0"/>
    <w:rsid w:val="00F26352"/>
    <w:rsid w:val="00F26355"/>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C7C"/>
    <w:rsid w:val="00F35E10"/>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8B"/>
    <w:rsid w:val="00F458BE"/>
    <w:rsid w:val="00F45C7C"/>
    <w:rsid w:val="00F46AF0"/>
    <w:rsid w:val="00F47AA3"/>
    <w:rsid w:val="00F47B19"/>
    <w:rsid w:val="00F47E0F"/>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8E2"/>
    <w:rsid w:val="00F839E5"/>
    <w:rsid w:val="00F83C84"/>
    <w:rsid w:val="00F83F6D"/>
    <w:rsid w:val="00F8401F"/>
    <w:rsid w:val="00F8404E"/>
    <w:rsid w:val="00F84222"/>
    <w:rsid w:val="00F8497F"/>
    <w:rsid w:val="00F84ABC"/>
    <w:rsid w:val="00F84B1B"/>
    <w:rsid w:val="00F85062"/>
    <w:rsid w:val="00F850AD"/>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A15"/>
    <w:rsid w:val="00F91B74"/>
    <w:rsid w:val="00F91D62"/>
    <w:rsid w:val="00F91F04"/>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340E"/>
    <w:rsid w:val="00FA34BF"/>
    <w:rsid w:val="00FA3747"/>
    <w:rsid w:val="00FA3C33"/>
    <w:rsid w:val="00FA3D21"/>
    <w:rsid w:val="00FA3EBB"/>
    <w:rsid w:val="00FA402A"/>
    <w:rsid w:val="00FA4202"/>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203C"/>
    <w:rsid w:val="00FB2ABB"/>
    <w:rsid w:val="00FB2C96"/>
    <w:rsid w:val="00FB36A5"/>
    <w:rsid w:val="00FB36F3"/>
    <w:rsid w:val="00FB3A29"/>
    <w:rsid w:val="00FB3A36"/>
    <w:rsid w:val="00FB4274"/>
    <w:rsid w:val="00FB42B3"/>
    <w:rsid w:val="00FB44C6"/>
    <w:rsid w:val="00FB4BB2"/>
    <w:rsid w:val="00FB4DA9"/>
    <w:rsid w:val="00FB4F7F"/>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C6B"/>
    <w:rsid w:val="00FC2D39"/>
    <w:rsid w:val="00FC311A"/>
    <w:rsid w:val="00FC362D"/>
    <w:rsid w:val="00FC3C61"/>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36"/>
    <w:rsid w:val="00FD07B9"/>
    <w:rsid w:val="00FD0C97"/>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BD"/>
    <w:rsid w:val="00FE420C"/>
    <w:rsid w:val="00FE42A5"/>
    <w:rsid w:val="00FE42D5"/>
    <w:rsid w:val="00FE4D4D"/>
    <w:rsid w:val="00FE5254"/>
    <w:rsid w:val="00FE547D"/>
    <w:rsid w:val="00FE5A4B"/>
    <w:rsid w:val="00FE5F11"/>
    <w:rsid w:val="00FE5F3C"/>
    <w:rsid w:val="00FE658E"/>
    <w:rsid w:val="00FE678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800"/>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878E-BB26-4A77-935E-0344CFD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2382</Words>
  <Characters>12863</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15215</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2</cp:revision>
  <cp:lastPrinted>2025-07-22T14:36:00Z</cp:lastPrinted>
  <dcterms:created xsi:type="dcterms:W3CDTF">2025-07-25T11:04:00Z</dcterms:created>
  <dcterms:modified xsi:type="dcterms:W3CDTF">2025-07-25T11:04:00Z</dcterms:modified>
</cp:coreProperties>
</file>