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A1" w:rsidRPr="00830D37" w:rsidRDefault="00611FA1" w:rsidP="00611FA1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A1" w:rsidRPr="00830D37" w:rsidRDefault="00611FA1" w:rsidP="00611FA1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lang w:val="x-none" w:eastAsia="x-none"/>
        </w:rPr>
        <w:t>ΥΠΕΥΘΥΝΗ ΔΗΛΩΣΗ</w:t>
      </w:r>
    </w:p>
    <w:p w:rsidR="00611FA1" w:rsidRPr="00830D37" w:rsidRDefault="00611FA1" w:rsidP="00611FA1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</w:pPr>
      <w:r w:rsidRPr="00830D37"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  <w:t>(άρθρο 8 Ν.1599/1986)</w:t>
      </w:r>
    </w:p>
    <w:p w:rsidR="00611FA1" w:rsidRPr="008635C9" w:rsidRDefault="00611FA1" w:rsidP="00611FA1">
      <w:pPr>
        <w:ind w:right="484"/>
        <w:jc w:val="center"/>
        <w:rPr>
          <w:rFonts w:ascii="Calibri" w:hAnsi="Calibri" w:cs="Calibri"/>
          <w:sz w:val="18"/>
          <w:szCs w:val="18"/>
          <w:lang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11FA1" w:rsidRPr="00830D37" w:rsidRDefault="00611FA1" w:rsidP="00611FA1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611FA1" w:rsidRPr="008635C9" w:rsidTr="00BD3BC0">
        <w:trPr>
          <w:cantSplit/>
          <w:trHeight w:val="399"/>
          <w:jc w:val="center"/>
        </w:trPr>
        <w:tc>
          <w:tcPr>
            <w:tcW w:w="1374" w:type="dxa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611FA1" w:rsidRPr="008635C9" w:rsidTr="00BD3BC0">
        <w:trPr>
          <w:cantSplit/>
          <w:trHeight w:val="399"/>
          <w:jc w:val="center"/>
        </w:trPr>
        <w:tc>
          <w:tcPr>
            <w:tcW w:w="1374" w:type="dxa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611FA1" w:rsidRPr="008635C9" w:rsidRDefault="00611FA1" w:rsidP="00BD3B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668" w:type="dxa"/>
            <w:gridSpan w:val="9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611FA1" w:rsidRPr="008635C9" w:rsidRDefault="00611FA1" w:rsidP="00BD3BC0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611FA1" w:rsidRPr="008635C9" w:rsidRDefault="00611FA1" w:rsidP="00BD3BC0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611FA1" w:rsidRPr="008635C9" w:rsidRDefault="00611FA1" w:rsidP="00BD3BC0">
            <w:pPr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Δ/</w:t>
            </w:r>
            <w:proofErr w:type="spellStart"/>
            <w:r w:rsidRPr="008635C9">
              <w:rPr>
                <w:rFonts w:ascii="Calibri" w:hAnsi="Calibri" w:cs="Calibri"/>
                <w:sz w:val="20"/>
                <w:szCs w:val="20"/>
              </w:rPr>
              <w:t>νση</w:t>
            </w:r>
            <w:proofErr w:type="spellEnd"/>
            <w:r w:rsidRPr="008635C9">
              <w:rPr>
                <w:rFonts w:ascii="Calibri" w:hAnsi="Calibri" w:cs="Calibri"/>
                <w:sz w:val="20"/>
                <w:szCs w:val="20"/>
              </w:rPr>
              <w:t xml:space="preserve"> Ηλεκτρ. Ταχυδρομείου (Ε</w:t>
            </w:r>
            <w:r w:rsidRPr="008635C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611FA1" w:rsidRPr="008635C9" w:rsidRDefault="00611FA1" w:rsidP="00BD3BC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FA1" w:rsidRPr="008635C9" w:rsidTr="00BD3BC0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1FA1" w:rsidRPr="008635C9" w:rsidRDefault="00611FA1" w:rsidP="00BD3BC0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611FA1" w:rsidRDefault="00611FA1" w:rsidP="00BD3BC0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8635C9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8635C9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:rsidR="00611FA1" w:rsidRPr="008635C9" w:rsidRDefault="00611FA1" w:rsidP="00BD3BC0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8635C9">
              <w:rPr>
                <w:rFonts w:ascii="Calibri" w:hAnsi="Calibri" w:cs="Calibri"/>
                <w:sz w:val="20"/>
                <w:szCs w:val="20"/>
              </w:rPr>
              <w:t>δηλώνω ότι:</w:t>
            </w:r>
          </w:p>
        </w:tc>
      </w:tr>
      <w:tr w:rsidR="00611FA1" w:rsidRPr="008635C9" w:rsidTr="00BD3BC0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11FA1" w:rsidRPr="008635C9" w:rsidRDefault="00611FA1" w:rsidP="00BD3BC0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611FA1" w:rsidRPr="008635C9" w:rsidRDefault="00611FA1" w:rsidP="00BD3BC0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αποδέχομαι τους όρους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2/2025 Διακήρυξης (Δ.Σ.Α.) και της υπ’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αριθμ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πρωτ</w:t>
            </w:r>
            <w:proofErr w:type="spellEnd"/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………..……/…...-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</w:t>
            </w: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-2025 Πρόσκλησης </w:t>
            </w:r>
          </w:p>
          <w:p w:rsidR="00611FA1" w:rsidRPr="008635C9" w:rsidRDefault="00611FA1" w:rsidP="00BD3BC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35C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611FA1" w:rsidRPr="00830D37" w:rsidRDefault="00611FA1" w:rsidP="00611FA1">
      <w:pPr>
        <w:ind w:right="-56"/>
        <w:jc w:val="right"/>
        <w:rPr>
          <w:rFonts w:ascii="Calibri" w:hAnsi="Calibri" w:cs="Calibri"/>
          <w:b/>
          <w:sz w:val="22"/>
          <w:szCs w:val="22"/>
          <w:lang w:eastAsia="x-none"/>
        </w:rPr>
      </w:pPr>
    </w:p>
    <w:p w:rsidR="00611FA1" w:rsidRPr="008635C9" w:rsidRDefault="00611FA1" w:rsidP="00611FA1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25</w:t>
      </w:r>
    </w:p>
    <w:p w:rsidR="00611FA1" w:rsidRPr="008635C9" w:rsidRDefault="00611FA1" w:rsidP="00611FA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Pr="008635C9" w:rsidRDefault="00611FA1" w:rsidP="00611FA1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8635C9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8635C9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611FA1" w:rsidRPr="008635C9" w:rsidRDefault="00611FA1" w:rsidP="00611FA1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Pr="008635C9" w:rsidRDefault="00611FA1" w:rsidP="00611FA1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611FA1" w:rsidRPr="00830D37" w:rsidRDefault="00611FA1" w:rsidP="00611FA1">
      <w:pPr>
        <w:tabs>
          <w:tab w:val="left" w:pos="7797"/>
        </w:tabs>
        <w:ind w:right="484" w:firstLine="720"/>
        <w:jc w:val="center"/>
        <w:rPr>
          <w:rFonts w:ascii="Calibri" w:hAnsi="Calibri" w:cs="Calibri"/>
          <w:sz w:val="22"/>
          <w:szCs w:val="22"/>
          <w:lang w:val="x-none" w:eastAsia="x-none"/>
        </w:rPr>
      </w:pPr>
      <w:r w:rsidRPr="008635C9">
        <w:rPr>
          <w:rFonts w:ascii="Calibri" w:hAnsi="Calibri" w:cs="Calibri"/>
          <w:b/>
          <w:sz w:val="20"/>
          <w:szCs w:val="20"/>
          <w:lang w:val="x-none" w:eastAsia="x-none"/>
        </w:rPr>
        <w:tab/>
        <w:t>Υπογραφή</w:t>
      </w:r>
    </w:p>
    <w:p w:rsidR="00611FA1" w:rsidRPr="00830D37" w:rsidRDefault="00611FA1" w:rsidP="00611FA1">
      <w:pPr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611FA1" w:rsidRPr="008635C9" w:rsidRDefault="00611FA1" w:rsidP="00611FA1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11FA1" w:rsidRPr="008635C9" w:rsidRDefault="00611FA1" w:rsidP="00611FA1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611FA1" w:rsidRPr="008635C9" w:rsidRDefault="00611FA1" w:rsidP="00611FA1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11FA1" w:rsidRPr="008635C9" w:rsidRDefault="00611FA1" w:rsidP="00611FA1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8635C9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7A1B97" w:rsidRDefault="00611FA1" w:rsidP="00611FA1">
      <w:bookmarkStart w:id="0" w:name="_GoBack"/>
      <w:bookmarkEnd w:id="0"/>
    </w:p>
    <w:sectPr w:rsidR="007A1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1"/>
    <w:rsid w:val="003F3245"/>
    <w:rsid w:val="00611FA1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4181"/>
  <w15:chartTrackingRefBased/>
  <w15:docId w15:val="{47767594-23F2-48EC-AF5E-F1231182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73AC-753F-430C-B687-FCF58D3D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2025-12-02T05:53:00Z</dcterms:created>
  <dcterms:modified xsi:type="dcterms:W3CDTF">2025-12-02T05:54:00Z</dcterms:modified>
</cp:coreProperties>
</file>