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2260" w14:textId="242F3721" w:rsidR="00B7493D" w:rsidRPr="00B7493D" w:rsidRDefault="00B7493D" w:rsidP="00B7493D">
      <w:pPr>
        <w:pStyle w:val="ac"/>
        <w:spacing w:before="138"/>
        <w:jc w:val="left"/>
        <w:rPr>
          <w:b/>
          <w:sz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BCFD97B" wp14:editId="05E65923">
                <wp:simplePos x="0" y="0"/>
                <wp:positionH relativeFrom="page">
                  <wp:posOffset>933450</wp:posOffset>
                </wp:positionH>
                <wp:positionV relativeFrom="paragraph">
                  <wp:posOffset>248920</wp:posOffset>
                </wp:positionV>
                <wp:extent cx="5880100" cy="321310"/>
                <wp:effectExtent l="0" t="0" r="6350" b="2540"/>
                <wp:wrapTopAndBottom/>
                <wp:docPr id="974841986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0100" cy="32131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</wps:spPr>
                      <wps:txbx>
                        <w:txbxContent>
                          <w:p w14:paraId="5162EC39" w14:textId="77777777" w:rsidR="00B7493D" w:rsidRDefault="00B7493D" w:rsidP="00B7493D">
                            <w:pPr>
                              <w:ind w:left="243" w:right="24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u w:val="single"/>
                              </w:rPr>
                              <w:t>ΠΑΡΑΡΤΗΜΑ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u w:val="single"/>
                              </w:rPr>
                              <w:t xml:space="preserve"> </w:t>
                            </w:r>
                          </w:p>
                          <w:p w14:paraId="5B0D2D5C" w14:textId="77777777" w:rsidR="00B7493D" w:rsidRDefault="00B7493D" w:rsidP="00B7493D">
                            <w:pPr>
                              <w:ind w:left="24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u w:val="single"/>
                              </w:rPr>
                              <w:t>ΕΝΤΥΠΟ ΟΙΚΟΝΟΜΙΚΗΣ ΠΡΟΣΦΟΡΑΣ</w:t>
                            </w:r>
                          </w:p>
                          <w:p w14:paraId="2391F66B" w14:textId="77777777" w:rsidR="00B7493D" w:rsidRDefault="00B7493D" w:rsidP="00B7493D">
                            <w:pPr>
                              <w:ind w:left="24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FD97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margin-left:73.5pt;margin-top:19.6pt;width:463pt;height:25.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" fillcolor="#e0e0e0" stroked="f">
                <v:textbox inset="0,0,0,0">
                  <w:txbxContent>
                    <w:p w14:paraId="5162EC39" w14:textId="77777777" w:rsidR="00B7493D" w:rsidRDefault="00B7493D" w:rsidP="00B7493D">
                      <w:pPr>
                        <w:ind w:left="243" w:right="243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u w:val="single"/>
                        </w:rPr>
                        <w:t>ΠΑΡΑΡΤΗΜΑ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u w:val="single"/>
                        </w:rPr>
                        <w:t xml:space="preserve"> </w:t>
                      </w:r>
                    </w:p>
                    <w:p w14:paraId="5B0D2D5C" w14:textId="77777777" w:rsidR="00B7493D" w:rsidRDefault="00B7493D" w:rsidP="00B7493D">
                      <w:pPr>
                        <w:ind w:left="243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u w:val="single"/>
                        </w:rPr>
                        <w:t>ΕΝΤΥΠΟ ΟΙΚΟΝΟΜΙΚΗΣ ΠΡΟΣΦΟΡΑΣ</w:t>
                      </w:r>
                    </w:p>
                    <w:p w14:paraId="2391F66B" w14:textId="77777777" w:rsidR="00B7493D" w:rsidRDefault="00B7493D" w:rsidP="00B7493D">
                      <w:pPr>
                        <w:ind w:left="243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F87034" w14:textId="77777777" w:rsidR="00B7493D" w:rsidRPr="00920048" w:rsidRDefault="00B7493D" w:rsidP="00B7493D">
      <w:pPr>
        <w:tabs>
          <w:tab w:val="left" w:pos="284"/>
          <w:tab w:val="left" w:pos="567"/>
        </w:tabs>
        <w:spacing w:line="360" w:lineRule="auto"/>
        <w:jc w:val="both"/>
        <w:rPr>
          <w:rFonts w:ascii="Cambria" w:hAnsi="Cambria" w:cs="Calibri"/>
          <w:bCs/>
        </w:rPr>
      </w:pPr>
      <w:r w:rsidRPr="00920048">
        <w:rPr>
          <w:rFonts w:ascii="Cambria" w:hAnsi="Cambria" w:cs="Calibri"/>
          <w:bCs/>
        </w:rPr>
        <w:t>του οικονομικού φορέα ……………………………………………………………………………………………………………</w:t>
      </w:r>
    </w:p>
    <w:p w14:paraId="48F53EA0" w14:textId="77777777" w:rsidR="00B7493D" w:rsidRPr="00920048" w:rsidRDefault="00B7493D" w:rsidP="00B7493D">
      <w:pPr>
        <w:tabs>
          <w:tab w:val="left" w:pos="284"/>
          <w:tab w:val="left" w:pos="567"/>
        </w:tabs>
        <w:spacing w:line="360" w:lineRule="auto"/>
        <w:jc w:val="both"/>
        <w:rPr>
          <w:rFonts w:ascii="Cambria" w:hAnsi="Cambria" w:cs="Calibri"/>
          <w:bCs/>
        </w:rPr>
      </w:pPr>
      <w:r w:rsidRPr="00920048">
        <w:rPr>
          <w:rFonts w:ascii="Cambria" w:hAnsi="Cambria" w:cs="Calibri"/>
          <w:bCs/>
        </w:rPr>
        <w:t>με έδρα………………………………………………………, οδός …………………………………………………………………...</w:t>
      </w:r>
    </w:p>
    <w:p w14:paraId="037061C3" w14:textId="77777777" w:rsidR="00B7493D" w:rsidRPr="00920048" w:rsidRDefault="00B7493D" w:rsidP="00B7493D">
      <w:pPr>
        <w:tabs>
          <w:tab w:val="left" w:pos="284"/>
          <w:tab w:val="left" w:pos="567"/>
        </w:tabs>
        <w:spacing w:line="360" w:lineRule="auto"/>
        <w:jc w:val="both"/>
        <w:rPr>
          <w:rFonts w:ascii="Cambria" w:hAnsi="Cambria" w:cs="Calibri"/>
          <w:bCs/>
        </w:rPr>
      </w:pPr>
      <w:proofErr w:type="spellStart"/>
      <w:r w:rsidRPr="00920048">
        <w:rPr>
          <w:rFonts w:ascii="Cambria" w:hAnsi="Cambria" w:cs="Calibri"/>
          <w:bCs/>
        </w:rPr>
        <w:t>αριθμ</w:t>
      </w:r>
      <w:proofErr w:type="spellEnd"/>
      <w:r w:rsidRPr="00920048">
        <w:rPr>
          <w:rFonts w:ascii="Cambria" w:hAnsi="Cambria" w:cs="Calibri"/>
          <w:bCs/>
        </w:rPr>
        <w:t xml:space="preserve">………….Τ. Κ. ………. </w:t>
      </w:r>
      <w:proofErr w:type="spellStart"/>
      <w:r w:rsidRPr="00920048">
        <w:rPr>
          <w:rFonts w:ascii="Cambria" w:hAnsi="Cambria" w:cs="Calibri"/>
          <w:bCs/>
        </w:rPr>
        <w:t>ΑΦΜ</w:t>
      </w:r>
      <w:proofErr w:type="spellEnd"/>
      <w:r w:rsidRPr="00920048">
        <w:rPr>
          <w:rFonts w:ascii="Cambria" w:hAnsi="Cambria" w:cs="Calibri"/>
          <w:bCs/>
        </w:rPr>
        <w:t xml:space="preserve"> …………………………, ΔΟΥ ………………………………………………………………</w:t>
      </w:r>
    </w:p>
    <w:p w14:paraId="09631CF5" w14:textId="77777777" w:rsidR="00B7493D" w:rsidRPr="00920048" w:rsidRDefault="00B7493D" w:rsidP="00B7493D">
      <w:pPr>
        <w:tabs>
          <w:tab w:val="left" w:pos="284"/>
          <w:tab w:val="left" w:pos="567"/>
        </w:tabs>
        <w:spacing w:line="360" w:lineRule="auto"/>
        <w:jc w:val="both"/>
        <w:rPr>
          <w:rFonts w:ascii="Cambria" w:hAnsi="Cambria" w:cs="Calibri"/>
          <w:bCs/>
        </w:rPr>
      </w:pPr>
      <w:r w:rsidRPr="00920048">
        <w:rPr>
          <w:rFonts w:ascii="Cambria" w:hAnsi="Cambria" w:cs="Calibri"/>
          <w:bCs/>
        </w:rPr>
        <w:t>τηλέφωνα επικοινωνίας …………………………………………………………………………………………………………..</w:t>
      </w:r>
    </w:p>
    <w:p w14:paraId="3A5A8F70" w14:textId="77777777" w:rsidR="00B7493D" w:rsidRPr="009D0212" w:rsidRDefault="00B7493D" w:rsidP="00B7493D">
      <w:pPr>
        <w:tabs>
          <w:tab w:val="left" w:pos="284"/>
          <w:tab w:val="left" w:pos="567"/>
        </w:tabs>
        <w:spacing w:line="360" w:lineRule="auto"/>
        <w:jc w:val="both"/>
        <w:rPr>
          <w:rFonts w:ascii="Cambria" w:hAnsi="Cambria" w:cs="Calibri"/>
          <w:bCs/>
        </w:rPr>
      </w:pPr>
      <w:r w:rsidRPr="00920048">
        <w:rPr>
          <w:rFonts w:ascii="Cambria" w:hAnsi="Cambria" w:cs="Calibri"/>
          <w:bCs/>
          <w:lang w:val="en-US"/>
        </w:rPr>
        <w:t>E</w:t>
      </w:r>
      <w:r w:rsidRPr="00920048">
        <w:rPr>
          <w:rFonts w:ascii="Cambria" w:hAnsi="Cambria" w:cs="Calibri"/>
          <w:bCs/>
        </w:rPr>
        <w:t>-</w:t>
      </w:r>
      <w:r w:rsidRPr="00920048">
        <w:rPr>
          <w:rFonts w:ascii="Cambria" w:hAnsi="Cambria" w:cs="Calibri"/>
          <w:bCs/>
          <w:lang w:val="en-US"/>
        </w:rPr>
        <w:t>mail</w:t>
      </w:r>
      <w:r w:rsidRPr="00920048">
        <w:rPr>
          <w:rFonts w:ascii="Cambria" w:hAnsi="Cambria" w:cs="Calibri"/>
          <w:bCs/>
        </w:rPr>
        <w:t xml:space="preserve"> …………………………………………………………………………………………………………………………………</w:t>
      </w:r>
      <w:proofErr w:type="gramStart"/>
      <w:r w:rsidRPr="00920048">
        <w:rPr>
          <w:rFonts w:ascii="Cambria" w:hAnsi="Cambria" w:cs="Calibri"/>
          <w:bCs/>
        </w:rPr>
        <w:t>…..</w:t>
      </w:r>
      <w:proofErr w:type="gramEnd"/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411"/>
        <w:gridCol w:w="2634"/>
        <w:gridCol w:w="1245"/>
        <w:gridCol w:w="1107"/>
        <w:gridCol w:w="1247"/>
        <w:gridCol w:w="1847"/>
        <w:gridCol w:w="12"/>
      </w:tblGrid>
      <w:tr w:rsidR="00B7493D" w:rsidRPr="003E6F5B" w14:paraId="5CA5916E" w14:textId="77777777" w:rsidTr="006F49ED">
        <w:trPr>
          <w:gridAfter w:val="1"/>
          <w:wAfter w:w="6" w:type="pct"/>
        </w:trPr>
        <w:tc>
          <w:tcPr>
            <w:tcW w:w="4994" w:type="pct"/>
            <w:gridSpan w:val="7"/>
          </w:tcPr>
          <w:p w14:paraId="3F3D8A83" w14:textId="77777777" w:rsidR="00B7493D" w:rsidRPr="003E6F5B" w:rsidRDefault="00B7493D" w:rsidP="006F49ED">
            <w:pPr>
              <w:rPr>
                <w:rFonts w:ascii="Cambria" w:hAnsi="Cambria" w:cs="TrebuchetMS-Bold"/>
                <w:b/>
                <w:bCs/>
                <w:sz w:val="18"/>
                <w:szCs w:val="18"/>
              </w:rPr>
            </w:pPr>
          </w:p>
          <w:p w14:paraId="36F7A0BA" w14:textId="77777777" w:rsidR="00B7493D" w:rsidRPr="003E6F5B" w:rsidRDefault="00B7493D" w:rsidP="006F49ED">
            <w:pPr>
              <w:rPr>
                <w:rFonts w:ascii="Cambria" w:hAnsi="Cambria" w:cs="TrebuchetMS-Bold"/>
                <w:b/>
                <w:bCs/>
                <w:sz w:val="18"/>
                <w:szCs w:val="18"/>
              </w:rPr>
            </w:pPr>
          </w:p>
          <w:p w14:paraId="54DDD0F1" w14:textId="77777777" w:rsidR="00B7493D" w:rsidRPr="003E6F5B" w:rsidRDefault="00B7493D" w:rsidP="006F49ED">
            <w:pPr>
              <w:rPr>
                <w:rFonts w:ascii="Cambria" w:hAnsi="Cambria" w:cs="TrebuchetMS-Bold"/>
                <w:b/>
                <w:bCs/>
                <w:sz w:val="18"/>
                <w:szCs w:val="18"/>
              </w:rPr>
            </w:pPr>
          </w:p>
        </w:tc>
      </w:tr>
      <w:tr w:rsidR="00B7493D" w:rsidRPr="003E6F5B" w14:paraId="0BA5E100" w14:textId="77777777" w:rsidTr="006F49ED">
        <w:tc>
          <w:tcPr>
            <w:tcW w:w="313" w:type="pct"/>
          </w:tcPr>
          <w:p w14:paraId="56C907AB" w14:textId="77777777" w:rsidR="00B7493D" w:rsidRPr="003E6F5B" w:rsidRDefault="00B7493D" w:rsidP="006F49ED">
            <w:pPr>
              <w:rPr>
                <w:rFonts w:ascii="Cambria" w:hAnsi="Cambria"/>
                <w:sz w:val="18"/>
                <w:szCs w:val="18"/>
              </w:rPr>
            </w:pPr>
            <w:r w:rsidRPr="003E6F5B">
              <w:rPr>
                <w:rFonts w:ascii="Cambria" w:hAnsi="Cambria" w:cs="TrebuchetMS-Bold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696" w:type="pct"/>
          </w:tcPr>
          <w:p w14:paraId="79381BBC" w14:textId="77777777" w:rsidR="00B7493D" w:rsidRPr="003E6F5B" w:rsidRDefault="00B7493D" w:rsidP="006F49ED">
            <w:pPr>
              <w:jc w:val="center"/>
              <w:rPr>
                <w:rFonts w:ascii="Cambria" w:hAnsi="Cambria" w:cs="TrebuchetMS-Bold"/>
                <w:b/>
                <w:bCs/>
                <w:sz w:val="18"/>
                <w:szCs w:val="18"/>
              </w:rPr>
            </w:pPr>
            <w:r w:rsidRPr="003E6F5B">
              <w:rPr>
                <w:rFonts w:ascii="Cambria" w:hAnsi="Cambria" w:cs="TrebuchetMS-Bold"/>
                <w:b/>
                <w:bCs/>
                <w:sz w:val="18"/>
                <w:szCs w:val="18"/>
              </w:rPr>
              <w:t xml:space="preserve">ΠΕΡΙΓΡΑΦΗ </w:t>
            </w:r>
          </w:p>
          <w:p w14:paraId="788CFBB9" w14:textId="77777777" w:rsidR="00B7493D" w:rsidRPr="003E6F5B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E6F5B">
              <w:rPr>
                <w:rFonts w:ascii="Cambria" w:hAnsi="Cambria" w:cs="TrebuchetMS-Bold"/>
                <w:b/>
                <w:bCs/>
                <w:sz w:val="18"/>
                <w:szCs w:val="18"/>
              </w:rPr>
              <w:t>ΕΙΔΟΥΣ</w:t>
            </w:r>
          </w:p>
        </w:tc>
        <w:tc>
          <w:tcPr>
            <w:tcW w:w="1299" w:type="pct"/>
          </w:tcPr>
          <w:p w14:paraId="53A1CEEF" w14:textId="77777777" w:rsidR="00B7493D" w:rsidRPr="003E6F5B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E6F5B">
              <w:rPr>
                <w:rFonts w:ascii="Cambria" w:hAnsi="Cambria" w:cs="TrebuchetMS-Bold"/>
                <w:b/>
                <w:bCs/>
                <w:sz w:val="18"/>
                <w:szCs w:val="18"/>
              </w:rPr>
              <w:t>ΤΕΧΝΙΚΑ ΧΑΡΑΚΤΗΡΙΣΤΙΚΑ</w:t>
            </w:r>
          </w:p>
        </w:tc>
        <w:tc>
          <w:tcPr>
            <w:tcW w:w="614" w:type="pct"/>
          </w:tcPr>
          <w:p w14:paraId="018C81DE" w14:textId="77777777" w:rsidR="00B7493D" w:rsidRPr="003E6F5B" w:rsidRDefault="00B7493D" w:rsidP="006F49ED">
            <w:pPr>
              <w:autoSpaceDE w:val="0"/>
              <w:autoSpaceDN w:val="0"/>
              <w:adjustRightInd w:val="0"/>
              <w:jc w:val="center"/>
              <w:rPr>
                <w:rFonts w:ascii="Cambria" w:hAnsi="Cambria" w:cs="TrebuchetMS-Bold"/>
                <w:b/>
                <w:bCs/>
                <w:sz w:val="18"/>
                <w:szCs w:val="18"/>
              </w:rPr>
            </w:pPr>
            <w:r w:rsidRPr="003E6F5B">
              <w:rPr>
                <w:rFonts w:ascii="Cambria" w:hAnsi="Cambria" w:cs="TrebuchetMS-Bold"/>
                <w:b/>
                <w:bCs/>
                <w:sz w:val="18"/>
                <w:szCs w:val="18"/>
              </w:rPr>
              <w:t>ΜΟΝΑΔΑ</w:t>
            </w:r>
          </w:p>
          <w:p w14:paraId="065EC95D" w14:textId="77777777" w:rsidR="00B7493D" w:rsidRPr="003E6F5B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E6F5B">
              <w:rPr>
                <w:rFonts w:ascii="Cambria" w:hAnsi="Cambria" w:cs="TrebuchetMS-Bold"/>
                <w:b/>
                <w:bCs/>
                <w:sz w:val="18"/>
                <w:szCs w:val="18"/>
              </w:rPr>
              <w:t>ΜΕΤΡΗΣΗΣ</w:t>
            </w:r>
          </w:p>
        </w:tc>
        <w:tc>
          <w:tcPr>
            <w:tcW w:w="546" w:type="pct"/>
          </w:tcPr>
          <w:p w14:paraId="7D5FB299" w14:textId="77777777" w:rsidR="00B7493D" w:rsidRDefault="00B7493D" w:rsidP="006F49ED">
            <w:pPr>
              <w:jc w:val="center"/>
              <w:rPr>
                <w:rFonts w:ascii="Cambria" w:hAnsi="Cambria" w:cs="TrebuchetMS-Bold"/>
                <w:b/>
                <w:bCs/>
                <w:sz w:val="18"/>
                <w:szCs w:val="18"/>
              </w:rPr>
            </w:pPr>
            <w:r w:rsidRPr="003E6F5B">
              <w:rPr>
                <w:rFonts w:ascii="Cambria" w:hAnsi="Cambria" w:cs="TrebuchetMS-Bold"/>
                <w:b/>
                <w:bCs/>
                <w:sz w:val="18"/>
                <w:szCs w:val="18"/>
              </w:rPr>
              <w:t>ΠΟΣΟ</w:t>
            </w:r>
            <w:r>
              <w:rPr>
                <w:rFonts w:ascii="Cambria" w:hAnsi="Cambria" w:cs="TrebuchetMS-Bold"/>
                <w:b/>
                <w:bCs/>
                <w:sz w:val="18"/>
                <w:szCs w:val="18"/>
              </w:rPr>
              <w:t>-</w:t>
            </w:r>
          </w:p>
          <w:p w14:paraId="5B539DA9" w14:textId="77777777" w:rsidR="00B7493D" w:rsidRPr="003E6F5B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3E6F5B">
              <w:rPr>
                <w:rFonts w:ascii="Cambria" w:hAnsi="Cambria" w:cs="TrebuchetMS-Bold"/>
                <w:b/>
                <w:bCs/>
                <w:sz w:val="18"/>
                <w:szCs w:val="18"/>
              </w:rPr>
              <w:t>ΤΗΤΑ</w:t>
            </w:r>
            <w:proofErr w:type="spellEnd"/>
          </w:p>
        </w:tc>
        <w:tc>
          <w:tcPr>
            <w:tcW w:w="615" w:type="pct"/>
          </w:tcPr>
          <w:p w14:paraId="31D44392" w14:textId="77777777" w:rsidR="00B7493D" w:rsidRPr="003D4A9B" w:rsidRDefault="00B7493D" w:rsidP="006F49ED">
            <w:pPr>
              <w:jc w:val="center"/>
              <w:rPr>
                <w:rFonts w:ascii="Cambria" w:hAnsi="Cambria" w:cs="TrebuchetMS-Bold"/>
                <w:b/>
                <w:bCs/>
                <w:sz w:val="18"/>
                <w:szCs w:val="18"/>
              </w:rPr>
            </w:pPr>
            <w:proofErr w:type="spellStart"/>
            <w:r w:rsidRPr="003D4A9B">
              <w:rPr>
                <w:rFonts w:ascii="Cambria" w:hAnsi="Cambria" w:cs="TrebuchetMS-Bold"/>
                <w:b/>
                <w:bCs/>
                <w:sz w:val="18"/>
                <w:szCs w:val="18"/>
              </w:rPr>
              <w:t>ΠΡΟΣΦΕΡΟ</w:t>
            </w:r>
            <w:proofErr w:type="spellEnd"/>
            <w:r>
              <w:rPr>
                <w:rFonts w:ascii="Cambria" w:hAnsi="Cambria" w:cs="TrebuchetMS-Bold"/>
                <w:b/>
                <w:bCs/>
                <w:sz w:val="18"/>
                <w:szCs w:val="18"/>
              </w:rPr>
              <w:t>-</w:t>
            </w:r>
            <w:r w:rsidRPr="003D4A9B">
              <w:rPr>
                <w:rFonts w:ascii="Cambria" w:hAnsi="Cambria" w:cs="TrebuchetMS-Bold"/>
                <w:b/>
                <w:bCs/>
                <w:sz w:val="18"/>
                <w:szCs w:val="18"/>
              </w:rPr>
              <w:t xml:space="preserve">ΜΕΝΗ ΤΙΜΗ </w:t>
            </w:r>
          </w:p>
          <w:p w14:paraId="37311673" w14:textId="77777777" w:rsidR="00B7493D" w:rsidRPr="003D4A9B" w:rsidRDefault="00B7493D" w:rsidP="006F49ED">
            <w:pPr>
              <w:jc w:val="center"/>
              <w:rPr>
                <w:rFonts w:ascii="Cambria" w:hAnsi="Cambria" w:cs="TrebuchetMS-Bold"/>
                <w:b/>
                <w:bCs/>
                <w:sz w:val="18"/>
                <w:szCs w:val="18"/>
              </w:rPr>
            </w:pPr>
            <w:r w:rsidRPr="003D4A9B">
              <w:rPr>
                <w:rFonts w:ascii="Cambria" w:hAnsi="Cambria" w:cs="TrebuchetMS-Bold"/>
                <w:b/>
                <w:bCs/>
                <w:sz w:val="18"/>
                <w:szCs w:val="18"/>
              </w:rPr>
              <w:t>ΑΝΑ ΤΕΜΑΧΙΟ/</w:t>
            </w:r>
          </w:p>
          <w:p w14:paraId="71370E85" w14:textId="77777777" w:rsidR="00B7493D" w:rsidRPr="003D4A9B" w:rsidRDefault="00B7493D" w:rsidP="006F49ED">
            <w:pPr>
              <w:jc w:val="center"/>
              <w:rPr>
                <w:rFonts w:ascii="Cambria" w:hAnsi="Cambria" w:cs="TrebuchetMS-Bold"/>
                <w:b/>
                <w:bCs/>
                <w:sz w:val="18"/>
                <w:szCs w:val="18"/>
              </w:rPr>
            </w:pPr>
            <w:r w:rsidRPr="003D4A9B">
              <w:rPr>
                <w:rFonts w:ascii="Cambria" w:hAnsi="Cambria" w:cs="TrebuchetMS-Bold"/>
                <w:b/>
                <w:bCs/>
                <w:sz w:val="18"/>
                <w:szCs w:val="18"/>
              </w:rPr>
              <w:t>ΚΟΥΤΙ</w:t>
            </w:r>
          </w:p>
          <w:p w14:paraId="6834EEDD" w14:textId="77777777" w:rsidR="00B7493D" w:rsidRPr="003D4A9B" w:rsidRDefault="00B7493D" w:rsidP="006F49ED">
            <w:pPr>
              <w:jc w:val="center"/>
              <w:rPr>
                <w:rFonts w:ascii="Cambria" w:hAnsi="Cambria" w:cs="TrebuchetMS-Bold"/>
                <w:b/>
                <w:bCs/>
                <w:sz w:val="18"/>
                <w:szCs w:val="18"/>
              </w:rPr>
            </w:pPr>
            <w:r w:rsidRPr="003D4A9B">
              <w:rPr>
                <w:rFonts w:ascii="Cambria" w:hAnsi="Cambria" w:cs="TrebuchetMS-Bold"/>
                <w:b/>
                <w:bCs/>
                <w:sz w:val="18"/>
                <w:szCs w:val="18"/>
              </w:rPr>
              <w:t>ΧΩΡΙΣ ΦΠΑ</w:t>
            </w:r>
          </w:p>
          <w:p w14:paraId="51BC7983" w14:textId="77777777" w:rsidR="00B7493D" w:rsidRPr="003D4A9B" w:rsidRDefault="00B7493D" w:rsidP="006F49ED">
            <w:pPr>
              <w:jc w:val="center"/>
              <w:rPr>
                <w:rFonts w:ascii="Cambria" w:hAnsi="Cambria" w:cs="TrebuchetMS-Bold"/>
                <w:b/>
                <w:bCs/>
                <w:sz w:val="18"/>
                <w:szCs w:val="18"/>
              </w:rPr>
            </w:pPr>
            <w:r w:rsidRPr="003D4A9B">
              <w:rPr>
                <w:rFonts w:ascii="Cambria" w:hAnsi="Cambria" w:cs="TrebuchetMS-Bold"/>
                <w:b/>
                <w:bCs/>
                <w:sz w:val="18"/>
                <w:szCs w:val="18"/>
              </w:rPr>
              <w:t>(αριθμητικώς)</w:t>
            </w:r>
          </w:p>
        </w:tc>
        <w:tc>
          <w:tcPr>
            <w:tcW w:w="917" w:type="pct"/>
            <w:gridSpan w:val="2"/>
          </w:tcPr>
          <w:p w14:paraId="468E7FA4" w14:textId="77777777" w:rsidR="00B7493D" w:rsidRPr="003D4A9B" w:rsidRDefault="00B7493D" w:rsidP="006F49ED">
            <w:pPr>
              <w:jc w:val="center"/>
              <w:rPr>
                <w:rFonts w:ascii="Cambria" w:hAnsi="Cambria" w:cs="TrebuchetMS-Bold"/>
                <w:b/>
                <w:bCs/>
                <w:sz w:val="18"/>
                <w:szCs w:val="18"/>
              </w:rPr>
            </w:pPr>
            <w:r w:rsidRPr="003D4A9B">
              <w:rPr>
                <w:rFonts w:ascii="Cambria" w:hAnsi="Cambria" w:cs="TrebuchetMS-Bold"/>
                <w:b/>
                <w:bCs/>
                <w:sz w:val="18"/>
                <w:szCs w:val="18"/>
              </w:rPr>
              <w:t xml:space="preserve">ΠΡΟΣΦΕΡΟΜΕΝΗ ΤΙΜΗ </w:t>
            </w:r>
          </w:p>
          <w:p w14:paraId="63C38361" w14:textId="77777777" w:rsidR="00B7493D" w:rsidRPr="003D4A9B" w:rsidRDefault="00B7493D" w:rsidP="006F49ED">
            <w:pPr>
              <w:jc w:val="center"/>
              <w:rPr>
                <w:rFonts w:ascii="Cambria" w:hAnsi="Cambria" w:cs="TrebuchetMS-Bold"/>
                <w:b/>
                <w:bCs/>
                <w:sz w:val="18"/>
                <w:szCs w:val="18"/>
              </w:rPr>
            </w:pPr>
            <w:r w:rsidRPr="003D4A9B">
              <w:rPr>
                <w:rFonts w:ascii="Cambria" w:hAnsi="Cambria" w:cs="TrebuchetMS-Bold"/>
                <w:b/>
                <w:bCs/>
                <w:sz w:val="18"/>
                <w:szCs w:val="18"/>
              </w:rPr>
              <w:t>ΓΙΑ ΤΟ ΣΥΝΟΛΟ ΤΩΝ ΤΕΜΑΧΙΩΝ/</w:t>
            </w:r>
          </w:p>
          <w:p w14:paraId="5E94010B" w14:textId="77777777" w:rsidR="00B7493D" w:rsidRPr="003D4A9B" w:rsidRDefault="00B7493D" w:rsidP="006F49ED">
            <w:pPr>
              <w:jc w:val="center"/>
              <w:rPr>
                <w:rFonts w:ascii="Cambria" w:hAnsi="Cambria" w:cs="TrebuchetMS-Bold"/>
                <w:b/>
                <w:bCs/>
                <w:sz w:val="18"/>
                <w:szCs w:val="18"/>
              </w:rPr>
            </w:pPr>
            <w:r w:rsidRPr="003D4A9B">
              <w:rPr>
                <w:rFonts w:ascii="Cambria" w:hAnsi="Cambria" w:cs="TrebuchetMS-Bold"/>
                <w:b/>
                <w:bCs/>
                <w:sz w:val="18"/>
                <w:szCs w:val="18"/>
              </w:rPr>
              <w:t>ΚΟΥΤΙΩΝ</w:t>
            </w:r>
          </w:p>
          <w:p w14:paraId="6EF8F6E8" w14:textId="77777777" w:rsidR="00B7493D" w:rsidRPr="003D4A9B" w:rsidRDefault="00B7493D" w:rsidP="006F49ED">
            <w:pPr>
              <w:jc w:val="center"/>
              <w:rPr>
                <w:rFonts w:ascii="Cambria" w:hAnsi="Cambria" w:cs="TrebuchetMS-Bold"/>
                <w:b/>
                <w:bCs/>
                <w:sz w:val="18"/>
                <w:szCs w:val="18"/>
              </w:rPr>
            </w:pPr>
            <w:r w:rsidRPr="003D4A9B">
              <w:rPr>
                <w:rFonts w:ascii="Cambria" w:hAnsi="Cambria" w:cs="TrebuchetMS-Bold"/>
                <w:b/>
                <w:bCs/>
                <w:sz w:val="18"/>
                <w:szCs w:val="18"/>
              </w:rPr>
              <w:t>ΧΩΡΙΣ ΦΠΑ</w:t>
            </w:r>
          </w:p>
          <w:p w14:paraId="60252268" w14:textId="77777777" w:rsidR="00B7493D" w:rsidRPr="003D4A9B" w:rsidRDefault="00B7493D" w:rsidP="006F49ED">
            <w:pPr>
              <w:jc w:val="center"/>
              <w:rPr>
                <w:rFonts w:ascii="Cambria" w:hAnsi="Cambria" w:cs="TrebuchetMS-Bold"/>
                <w:b/>
                <w:bCs/>
                <w:sz w:val="18"/>
                <w:szCs w:val="18"/>
              </w:rPr>
            </w:pPr>
            <w:r w:rsidRPr="003D4A9B">
              <w:rPr>
                <w:rFonts w:ascii="Cambria" w:hAnsi="Cambria" w:cs="TrebuchetMS-Bold"/>
                <w:b/>
                <w:bCs/>
                <w:sz w:val="18"/>
                <w:szCs w:val="18"/>
              </w:rPr>
              <w:t>(αριθμητικώς</w:t>
            </w:r>
          </w:p>
        </w:tc>
      </w:tr>
      <w:tr w:rsidR="00B7493D" w:rsidRPr="003E6F5B" w14:paraId="47216329" w14:textId="77777777" w:rsidTr="006F49ED">
        <w:tc>
          <w:tcPr>
            <w:tcW w:w="313" w:type="pct"/>
          </w:tcPr>
          <w:p w14:paraId="75B58215" w14:textId="77777777" w:rsidR="00B7493D" w:rsidRPr="003E6F5B" w:rsidRDefault="00B7493D" w:rsidP="006F49ED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4F4C4B9A" w14:textId="77777777" w:rsidR="00B7493D" w:rsidRPr="003E6F5B" w:rsidRDefault="00B7493D" w:rsidP="006F49ED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3CFD230B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696" w:type="pct"/>
          </w:tcPr>
          <w:p w14:paraId="56363D81" w14:textId="77777777" w:rsidR="00B7493D" w:rsidRPr="003E6F5B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E6F5B">
              <w:rPr>
                <w:rFonts w:ascii="Cambria" w:hAnsi="Cambria" w:cs="TrebuchetMS"/>
                <w:b/>
                <w:sz w:val="18"/>
                <w:szCs w:val="18"/>
              </w:rPr>
              <w:t>Κιβώτια διογκωμένης πολυστερίνης (</w:t>
            </w:r>
            <w:proofErr w:type="spellStart"/>
            <w:r w:rsidRPr="003E6F5B">
              <w:rPr>
                <w:rFonts w:ascii="Cambria" w:hAnsi="Cambria" w:cs="TrebuchetMS"/>
                <w:b/>
                <w:sz w:val="18"/>
                <w:szCs w:val="18"/>
              </w:rPr>
              <w:t>φελιζόλ</w:t>
            </w:r>
            <w:proofErr w:type="spellEnd"/>
            <w:r w:rsidRPr="003E6F5B">
              <w:rPr>
                <w:rFonts w:ascii="Cambria" w:hAnsi="Cambria" w:cs="TrebuchetMS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1299" w:type="pct"/>
          </w:tcPr>
          <w:p w14:paraId="79E255E7" w14:textId="77777777" w:rsidR="00B7493D" w:rsidRPr="003E6F5B" w:rsidRDefault="00B7493D" w:rsidP="006F49ED">
            <w:pPr>
              <w:autoSpaceDE w:val="0"/>
              <w:autoSpaceDN w:val="0"/>
              <w:adjustRightInd w:val="0"/>
              <w:jc w:val="both"/>
              <w:rPr>
                <w:rFonts w:ascii="Cambria" w:hAnsi="Cambria" w:cs="TrebuchetMS"/>
                <w:bCs/>
                <w:sz w:val="18"/>
                <w:szCs w:val="18"/>
              </w:rPr>
            </w:pPr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>Υδατοστεγή, για αποστολές δειγμάτων, εσωτερικών διαστάσεων 38-42cm μήκος Χ 25-27cm πλάτος Χ 16-18cm ύψος, και πάχους τουλάχιστον 2cm</w:t>
            </w:r>
          </w:p>
          <w:p w14:paraId="7B06692A" w14:textId="77777777" w:rsidR="00B7493D" w:rsidRPr="003E6F5B" w:rsidRDefault="00B7493D" w:rsidP="006F49ED">
            <w:pPr>
              <w:autoSpaceDE w:val="0"/>
              <w:autoSpaceDN w:val="0"/>
              <w:adjustRightInd w:val="0"/>
              <w:jc w:val="both"/>
              <w:rPr>
                <w:rFonts w:ascii="Cambria" w:hAnsi="Cambria" w:cs="TrebuchetMS"/>
                <w:b/>
                <w:sz w:val="18"/>
                <w:szCs w:val="18"/>
              </w:rPr>
            </w:pPr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>(Στην ανωτέρω διάσταση μπορεί να υπάρξει μια μικρή απόκλιση)</w:t>
            </w:r>
          </w:p>
        </w:tc>
        <w:tc>
          <w:tcPr>
            <w:tcW w:w="614" w:type="pct"/>
          </w:tcPr>
          <w:p w14:paraId="3FFD5FFA" w14:textId="77777777" w:rsidR="00B7493D" w:rsidRPr="003E6F5B" w:rsidRDefault="00B7493D" w:rsidP="006F49ED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7657CD10" w14:textId="77777777" w:rsidR="00B7493D" w:rsidRPr="003E6F5B" w:rsidRDefault="00B7493D" w:rsidP="006F49ED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2162D773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ΤΕΜΑΧΙΟ</w:t>
            </w:r>
          </w:p>
        </w:tc>
        <w:tc>
          <w:tcPr>
            <w:tcW w:w="546" w:type="pct"/>
          </w:tcPr>
          <w:p w14:paraId="67F01B56" w14:textId="77777777" w:rsidR="00B7493D" w:rsidRPr="003E6F5B" w:rsidRDefault="00B7493D" w:rsidP="006F49ED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015593CE" w14:textId="77777777" w:rsidR="00B7493D" w:rsidRPr="003E6F5B" w:rsidRDefault="00B7493D" w:rsidP="006F49ED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4B13E5FB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15" w:type="pct"/>
          </w:tcPr>
          <w:p w14:paraId="556AA51A" w14:textId="77777777" w:rsidR="00B7493D" w:rsidRPr="003D4A9B" w:rsidRDefault="00B7493D" w:rsidP="006F49ED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774CB05B" w14:textId="77777777" w:rsidR="00B7493D" w:rsidRPr="003D4A9B" w:rsidRDefault="00B7493D" w:rsidP="006F49ED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54169210" w14:textId="77777777" w:rsidR="00B7493D" w:rsidRPr="003D4A9B" w:rsidRDefault="00B7493D" w:rsidP="006F49ED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3D4A9B">
              <w:rPr>
                <w:rFonts w:ascii="Cambria" w:hAnsi="Cambria"/>
                <w:sz w:val="18"/>
                <w:szCs w:val="18"/>
              </w:rPr>
              <w:t>………………..€</w:t>
            </w:r>
          </w:p>
        </w:tc>
        <w:tc>
          <w:tcPr>
            <w:tcW w:w="917" w:type="pct"/>
            <w:gridSpan w:val="2"/>
          </w:tcPr>
          <w:p w14:paraId="00EE4529" w14:textId="77777777" w:rsidR="00B7493D" w:rsidRPr="003D4A9B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4FDFE519" w14:textId="77777777" w:rsidR="00B7493D" w:rsidRPr="003D4A9B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5B64DA8E" w14:textId="77777777" w:rsidR="00B7493D" w:rsidRPr="003D4A9B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D4A9B">
              <w:rPr>
                <w:rFonts w:ascii="Cambria" w:hAnsi="Cambria"/>
                <w:sz w:val="18"/>
                <w:szCs w:val="18"/>
              </w:rPr>
              <w:t>………………..€</w:t>
            </w:r>
          </w:p>
        </w:tc>
      </w:tr>
      <w:tr w:rsidR="00B7493D" w:rsidRPr="003E6F5B" w14:paraId="6B189961" w14:textId="77777777" w:rsidTr="006F49ED">
        <w:tc>
          <w:tcPr>
            <w:tcW w:w="313" w:type="pct"/>
          </w:tcPr>
          <w:p w14:paraId="66E5F31C" w14:textId="77777777" w:rsidR="00B7493D" w:rsidRPr="003E6F5B" w:rsidRDefault="00B7493D" w:rsidP="006F49ED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1EAC637F" w14:textId="77777777" w:rsidR="00B7493D" w:rsidRPr="003E6F5B" w:rsidRDefault="00B7493D" w:rsidP="006F49ED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5671CF4F" w14:textId="77777777" w:rsidR="00B7493D" w:rsidRPr="003E6F5B" w:rsidRDefault="00B7493D" w:rsidP="006F49ED">
            <w:pPr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 xml:space="preserve">   2</w:t>
            </w:r>
          </w:p>
        </w:tc>
        <w:tc>
          <w:tcPr>
            <w:tcW w:w="696" w:type="pct"/>
          </w:tcPr>
          <w:p w14:paraId="672AF12C" w14:textId="77777777" w:rsidR="00B7493D" w:rsidRPr="003E6F5B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E6F5B">
              <w:rPr>
                <w:rFonts w:ascii="Cambria" w:hAnsi="Cambria" w:cs="TrebuchetMS"/>
                <w:b/>
                <w:sz w:val="18"/>
                <w:szCs w:val="18"/>
              </w:rPr>
              <w:t>Κιβώτια διογκωμένης πολυστερίνης (</w:t>
            </w:r>
            <w:proofErr w:type="spellStart"/>
            <w:r w:rsidRPr="003E6F5B">
              <w:rPr>
                <w:rFonts w:ascii="Cambria" w:hAnsi="Cambria" w:cs="TrebuchetMS"/>
                <w:b/>
                <w:sz w:val="18"/>
                <w:szCs w:val="18"/>
              </w:rPr>
              <w:t>φελιζόλ</w:t>
            </w:r>
            <w:proofErr w:type="spellEnd"/>
            <w:r w:rsidRPr="003E6F5B">
              <w:rPr>
                <w:rFonts w:ascii="Cambria" w:hAnsi="Cambria" w:cs="TrebuchetMS"/>
                <w:b/>
                <w:sz w:val="18"/>
                <w:szCs w:val="18"/>
              </w:rPr>
              <w:t>)</w:t>
            </w:r>
          </w:p>
        </w:tc>
        <w:tc>
          <w:tcPr>
            <w:tcW w:w="1299" w:type="pct"/>
          </w:tcPr>
          <w:p w14:paraId="75731F44" w14:textId="77777777" w:rsidR="00B7493D" w:rsidRPr="003E6F5B" w:rsidRDefault="00B7493D" w:rsidP="006F49ED">
            <w:pPr>
              <w:autoSpaceDE w:val="0"/>
              <w:autoSpaceDN w:val="0"/>
              <w:adjustRightInd w:val="0"/>
              <w:jc w:val="both"/>
              <w:rPr>
                <w:rFonts w:ascii="Cambria" w:hAnsi="Cambria" w:cs="TrebuchetMS"/>
                <w:bCs/>
                <w:sz w:val="18"/>
                <w:szCs w:val="18"/>
              </w:rPr>
            </w:pPr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>Υδατοστεγή, για αποστολές δειγμάτων, εσωτερικών διαστάσεων 25-32</w:t>
            </w:r>
            <w:r>
              <w:rPr>
                <w:rFonts w:ascii="Cambria" w:hAnsi="Cambria" w:cs="TrebuchetMS"/>
                <w:bCs/>
                <w:sz w:val="18"/>
                <w:szCs w:val="18"/>
                <w:lang w:val="en-US"/>
              </w:rPr>
              <w:t>c</w:t>
            </w:r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 xml:space="preserve">m μήκος Χ 20-25cm πλάτος Χ 12-17cm ύψος, και πάχους τουλάχιστον 1-2cm </w:t>
            </w:r>
          </w:p>
          <w:p w14:paraId="5C835E53" w14:textId="77777777" w:rsidR="00B7493D" w:rsidRPr="003E6F5B" w:rsidRDefault="00B7493D" w:rsidP="006F49ED">
            <w:pPr>
              <w:autoSpaceDE w:val="0"/>
              <w:autoSpaceDN w:val="0"/>
              <w:adjustRightInd w:val="0"/>
              <w:jc w:val="both"/>
              <w:rPr>
                <w:rFonts w:ascii="Cambria" w:hAnsi="Cambria" w:cs="TrebuchetMS"/>
                <w:bCs/>
                <w:sz w:val="18"/>
                <w:szCs w:val="18"/>
              </w:rPr>
            </w:pPr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>(Στην ανωτέρω διάσταση μπορεί να υπάρξει μια μικρή απόκλιση)</w:t>
            </w:r>
          </w:p>
        </w:tc>
        <w:tc>
          <w:tcPr>
            <w:tcW w:w="614" w:type="pct"/>
          </w:tcPr>
          <w:p w14:paraId="36C68246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78809563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77EFEE9F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ΤΕΜΑΧΙΟ</w:t>
            </w:r>
            <w:r w:rsidRPr="003E6F5B">
              <w:rPr>
                <w:rFonts w:ascii="Cambria" w:hAnsi="Cambria"/>
                <w:b/>
                <w:sz w:val="18"/>
                <w:szCs w:val="18"/>
              </w:rPr>
              <w:tab/>
            </w:r>
          </w:p>
          <w:p w14:paraId="4AA24D1C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4F75150C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46" w:type="pct"/>
          </w:tcPr>
          <w:p w14:paraId="59B53A16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188237D5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56A4B80D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615" w:type="pct"/>
          </w:tcPr>
          <w:p w14:paraId="0835A41E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0CE5BAC4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643A9697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D4A9B">
              <w:rPr>
                <w:rFonts w:ascii="Cambria" w:hAnsi="Cambria"/>
                <w:sz w:val="18"/>
                <w:szCs w:val="18"/>
              </w:rPr>
              <w:t>………………..€</w:t>
            </w:r>
          </w:p>
        </w:tc>
        <w:tc>
          <w:tcPr>
            <w:tcW w:w="917" w:type="pct"/>
            <w:gridSpan w:val="2"/>
          </w:tcPr>
          <w:p w14:paraId="36B01132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1B908C0D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13597CE2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D4A9B">
              <w:rPr>
                <w:rFonts w:ascii="Cambria" w:hAnsi="Cambria"/>
                <w:sz w:val="18"/>
                <w:szCs w:val="18"/>
              </w:rPr>
              <w:t>………………..€</w:t>
            </w:r>
          </w:p>
        </w:tc>
      </w:tr>
      <w:tr w:rsidR="00B7493D" w:rsidRPr="003E6F5B" w14:paraId="69697878" w14:textId="77777777" w:rsidTr="006F49ED">
        <w:tc>
          <w:tcPr>
            <w:tcW w:w="313" w:type="pct"/>
          </w:tcPr>
          <w:p w14:paraId="29C10FAE" w14:textId="77777777" w:rsidR="00B7493D" w:rsidRPr="003E6F5B" w:rsidRDefault="00B7493D" w:rsidP="006F49ED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6E836059" w14:textId="77777777" w:rsidR="00B7493D" w:rsidRPr="003E6F5B" w:rsidRDefault="00B7493D" w:rsidP="006F49ED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411423E1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696" w:type="pct"/>
          </w:tcPr>
          <w:p w14:paraId="3CB137CB" w14:textId="77777777" w:rsidR="00B7493D" w:rsidRPr="003E6F5B" w:rsidRDefault="00B7493D" w:rsidP="006F49ED">
            <w:pPr>
              <w:jc w:val="center"/>
              <w:rPr>
                <w:rFonts w:ascii="Cambria" w:hAnsi="Cambria" w:cs="TrebuchetMS"/>
                <w:b/>
                <w:sz w:val="18"/>
                <w:szCs w:val="18"/>
              </w:rPr>
            </w:pPr>
            <w:r w:rsidRPr="003E6F5B">
              <w:rPr>
                <w:rFonts w:ascii="Cambria" w:hAnsi="Cambria" w:cs="TrebuchetMS"/>
                <w:b/>
                <w:sz w:val="18"/>
                <w:szCs w:val="18"/>
              </w:rPr>
              <w:t xml:space="preserve">Πλαστικά σακουλάκια δειγματοληψίας (για δειγματοληψία </w:t>
            </w:r>
            <w:proofErr w:type="spellStart"/>
            <w:r w:rsidRPr="003E6F5B">
              <w:rPr>
                <w:rFonts w:ascii="Cambria" w:hAnsi="Cambria" w:cs="TrebuchetMS"/>
                <w:b/>
                <w:sz w:val="18"/>
                <w:szCs w:val="18"/>
              </w:rPr>
              <w:t>Salmonella</w:t>
            </w:r>
            <w:proofErr w:type="spellEnd"/>
            <w:r w:rsidRPr="003E6F5B">
              <w:rPr>
                <w:rFonts w:ascii="Cambria" w:hAnsi="Cambria" w:cs="TrebuchetMS"/>
                <w:b/>
                <w:sz w:val="18"/>
                <w:szCs w:val="18"/>
              </w:rPr>
              <w:t xml:space="preserve"> </w:t>
            </w:r>
            <w:proofErr w:type="spellStart"/>
            <w:r w:rsidRPr="003E6F5B">
              <w:rPr>
                <w:rFonts w:ascii="Cambria" w:hAnsi="Cambria" w:cs="TrebuchetMS"/>
                <w:b/>
                <w:sz w:val="18"/>
                <w:szCs w:val="18"/>
              </w:rPr>
              <w:t>spp</w:t>
            </w:r>
            <w:proofErr w:type="spellEnd"/>
            <w:r w:rsidRPr="003E6F5B">
              <w:rPr>
                <w:rFonts w:ascii="Cambria" w:hAnsi="Cambria" w:cs="TrebuchetMS"/>
                <w:b/>
                <w:sz w:val="18"/>
                <w:szCs w:val="18"/>
              </w:rPr>
              <w:t>)</w:t>
            </w:r>
          </w:p>
        </w:tc>
        <w:tc>
          <w:tcPr>
            <w:tcW w:w="1299" w:type="pct"/>
          </w:tcPr>
          <w:p w14:paraId="75B64467" w14:textId="77777777" w:rsidR="00B7493D" w:rsidRPr="003E6F5B" w:rsidRDefault="00B7493D" w:rsidP="006F49ED">
            <w:pPr>
              <w:autoSpaceDE w:val="0"/>
              <w:autoSpaceDN w:val="0"/>
              <w:adjustRightInd w:val="0"/>
              <w:jc w:val="both"/>
              <w:rPr>
                <w:rFonts w:ascii="Cambria" w:hAnsi="Cambria" w:cs="TrebuchetMS"/>
                <w:bCs/>
                <w:sz w:val="18"/>
                <w:szCs w:val="18"/>
              </w:rPr>
            </w:pPr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>Αποστειρωμένα, διάφανα, με ετικέτα, με σύστημα σφράγισης με σύρμα, διαστάσεων 22cmX32cm (Στην ανωτέρω διάσταση μπορεί να υπάρξει μια μικρή απόκλιση)</w:t>
            </w:r>
          </w:p>
        </w:tc>
        <w:tc>
          <w:tcPr>
            <w:tcW w:w="614" w:type="pct"/>
          </w:tcPr>
          <w:p w14:paraId="6C6B2591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ΠΑΚΕΤΟ/</w:t>
            </w:r>
          </w:p>
          <w:p w14:paraId="658D1925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ΤΕΜΑΧΙΑ</w:t>
            </w:r>
          </w:p>
        </w:tc>
        <w:tc>
          <w:tcPr>
            <w:tcW w:w="546" w:type="pct"/>
          </w:tcPr>
          <w:p w14:paraId="710A88D0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 xml:space="preserve">1 </w:t>
            </w:r>
            <w:proofErr w:type="spellStart"/>
            <w:r w:rsidRPr="003E6F5B">
              <w:rPr>
                <w:rFonts w:ascii="Cambria" w:hAnsi="Cambria"/>
                <w:b/>
                <w:sz w:val="18"/>
                <w:szCs w:val="18"/>
              </w:rPr>
              <w:t>πακ</w:t>
            </w:r>
            <w:proofErr w:type="spellEnd"/>
            <w:r w:rsidRPr="003E6F5B">
              <w:rPr>
                <w:rFonts w:ascii="Cambria" w:hAnsi="Cambria"/>
                <w:b/>
                <w:sz w:val="18"/>
                <w:szCs w:val="18"/>
              </w:rPr>
              <w:t xml:space="preserve">/500 </w:t>
            </w:r>
            <w:proofErr w:type="spellStart"/>
            <w:r w:rsidRPr="003E6F5B">
              <w:rPr>
                <w:rFonts w:ascii="Cambria" w:hAnsi="Cambria"/>
                <w:b/>
                <w:sz w:val="18"/>
                <w:szCs w:val="18"/>
              </w:rPr>
              <w:t>τεμ</w:t>
            </w:r>
            <w:proofErr w:type="spellEnd"/>
            <w:r w:rsidRPr="003E6F5B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15" w:type="pct"/>
          </w:tcPr>
          <w:p w14:paraId="3C2F94BD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0869F633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6416A657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D4A9B">
              <w:rPr>
                <w:rFonts w:ascii="Cambria" w:hAnsi="Cambria"/>
                <w:sz w:val="18"/>
                <w:szCs w:val="18"/>
              </w:rPr>
              <w:t>………………..€</w:t>
            </w:r>
          </w:p>
        </w:tc>
        <w:tc>
          <w:tcPr>
            <w:tcW w:w="917" w:type="pct"/>
            <w:gridSpan w:val="2"/>
          </w:tcPr>
          <w:p w14:paraId="53F85110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784ABD82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6655173D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D4A9B">
              <w:rPr>
                <w:rFonts w:ascii="Cambria" w:hAnsi="Cambria"/>
                <w:sz w:val="18"/>
                <w:szCs w:val="18"/>
              </w:rPr>
              <w:t>………………..€</w:t>
            </w:r>
          </w:p>
        </w:tc>
      </w:tr>
      <w:tr w:rsidR="00B7493D" w:rsidRPr="003E6F5B" w14:paraId="30EFD57F" w14:textId="77777777" w:rsidTr="006F49ED">
        <w:tc>
          <w:tcPr>
            <w:tcW w:w="313" w:type="pct"/>
          </w:tcPr>
          <w:p w14:paraId="0E3F705C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32C627F4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76F78DC2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12064EAE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696" w:type="pct"/>
          </w:tcPr>
          <w:p w14:paraId="17051ECA" w14:textId="77777777" w:rsidR="00B7493D" w:rsidRPr="003E6F5B" w:rsidRDefault="00B7493D" w:rsidP="006F49ED">
            <w:pPr>
              <w:jc w:val="center"/>
              <w:rPr>
                <w:rFonts w:ascii="Cambria" w:hAnsi="Cambria" w:cs="TrebuchetMS"/>
                <w:b/>
                <w:sz w:val="18"/>
                <w:szCs w:val="18"/>
              </w:rPr>
            </w:pPr>
            <w:r w:rsidRPr="003E6F5B">
              <w:rPr>
                <w:rFonts w:ascii="Cambria" w:hAnsi="Cambria" w:cs="TrebuchetMS"/>
                <w:b/>
                <w:sz w:val="18"/>
                <w:szCs w:val="18"/>
              </w:rPr>
              <w:t xml:space="preserve">Σετ για ανίχνευση </w:t>
            </w:r>
            <w:proofErr w:type="spellStart"/>
            <w:r w:rsidRPr="003E6F5B">
              <w:rPr>
                <w:rFonts w:ascii="Cambria" w:hAnsi="Cambria" w:cs="TrebuchetMS"/>
                <w:b/>
                <w:sz w:val="18"/>
                <w:szCs w:val="18"/>
              </w:rPr>
              <w:t>σαλμονέλλας</w:t>
            </w:r>
            <w:proofErr w:type="spellEnd"/>
            <w:r w:rsidRPr="003E6F5B">
              <w:rPr>
                <w:rFonts w:ascii="Cambria" w:hAnsi="Cambria" w:cs="TrebuchetMS"/>
                <w:b/>
                <w:sz w:val="18"/>
                <w:szCs w:val="18"/>
              </w:rPr>
              <w:t xml:space="preserve"> σε πτηνοτροφικές εγκαταστάσεις (</w:t>
            </w:r>
            <w:proofErr w:type="spellStart"/>
            <w:r w:rsidRPr="003E6F5B">
              <w:rPr>
                <w:rFonts w:ascii="Cambria" w:hAnsi="Cambria" w:cs="TrebuchetMS"/>
                <w:b/>
                <w:sz w:val="18"/>
                <w:szCs w:val="18"/>
              </w:rPr>
              <w:t>Boot</w:t>
            </w:r>
            <w:proofErr w:type="spellEnd"/>
            <w:r w:rsidRPr="003E6F5B">
              <w:rPr>
                <w:rFonts w:ascii="Cambria" w:hAnsi="Cambria" w:cs="TrebuchetMS"/>
                <w:b/>
                <w:sz w:val="18"/>
                <w:szCs w:val="18"/>
              </w:rPr>
              <w:t xml:space="preserve"> </w:t>
            </w:r>
            <w:proofErr w:type="spellStart"/>
            <w:r w:rsidRPr="003E6F5B">
              <w:rPr>
                <w:rFonts w:ascii="Cambria" w:hAnsi="Cambria" w:cs="TrebuchetMS"/>
                <w:b/>
                <w:sz w:val="18"/>
                <w:szCs w:val="18"/>
              </w:rPr>
              <w:t>swabs</w:t>
            </w:r>
            <w:proofErr w:type="spellEnd"/>
            <w:r w:rsidRPr="003E6F5B">
              <w:rPr>
                <w:rFonts w:ascii="Cambria" w:hAnsi="Cambria" w:cs="TrebuchetMS"/>
                <w:b/>
                <w:sz w:val="18"/>
                <w:szCs w:val="18"/>
              </w:rPr>
              <w:t>)</w:t>
            </w:r>
          </w:p>
        </w:tc>
        <w:tc>
          <w:tcPr>
            <w:tcW w:w="1299" w:type="pct"/>
          </w:tcPr>
          <w:p w14:paraId="3A7AD9FD" w14:textId="77777777" w:rsidR="00B7493D" w:rsidRPr="003E6F5B" w:rsidRDefault="00B7493D" w:rsidP="006F49ED">
            <w:pPr>
              <w:autoSpaceDE w:val="0"/>
              <w:autoSpaceDN w:val="0"/>
              <w:adjustRightInd w:val="0"/>
              <w:rPr>
                <w:rFonts w:ascii="Cambria" w:hAnsi="Cambria" w:cs="TrebuchetMS"/>
                <w:bCs/>
                <w:sz w:val="18"/>
                <w:szCs w:val="18"/>
              </w:rPr>
            </w:pPr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 xml:space="preserve">Συσκευασμένο σε σακουλάκι με νεύρο και </w:t>
            </w:r>
            <w:r>
              <w:rPr>
                <w:rFonts w:ascii="Cambria" w:hAnsi="Cambria" w:cs="TrebuchetMS"/>
                <w:bCs/>
                <w:sz w:val="18"/>
                <w:szCs w:val="18"/>
              </w:rPr>
              <w:t xml:space="preserve">να </w:t>
            </w:r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>περιλαμβάνει:</w:t>
            </w:r>
          </w:p>
          <w:p w14:paraId="16099801" w14:textId="77777777" w:rsidR="00B7493D" w:rsidRPr="003E6F5B" w:rsidRDefault="00B7493D" w:rsidP="006F49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mbria" w:hAnsi="Cambria" w:cs="TrebuchetMS"/>
                <w:bCs/>
                <w:sz w:val="18"/>
                <w:szCs w:val="18"/>
              </w:rPr>
            </w:pPr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 xml:space="preserve">Ειδικά </w:t>
            </w:r>
            <w:proofErr w:type="spellStart"/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>ποδονάρια</w:t>
            </w:r>
            <w:proofErr w:type="spellEnd"/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 xml:space="preserve"> ανίχνευσης </w:t>
            </w:r>
            <w:proofErr w:type="spellStart"/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>σαλμονέλλας</w:t>
            </w:r>
            <w:proofErr w:type="spellEnd"/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 xml:space="preserve"> υψηλής απορροφητικότητας από ζέρσεϊ υλικό με λάστιχο για καλύτερη εφαρμογή στο υπόδημα, εμποτισμένα με 15ml υποστρώματος </w:t>
            </w:r>
            <w:proofErr w:type="spellStart"/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>Threptone</w:t>
            </w:r>
            <w:proofErr w:type="spellEnd"/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>.</w:t>
            </w:r>
          </w:p>
          <w:p w14:paraId="091910B8" w14:textId="77777777" w:rsidR="00B7493D" w:rsidRPr="003E6F5B" w:rsidRDefault="00B7493D" w:rsidP="006F49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mbria" w:hAnsi="Cambria" w:cs="TrebuchetMS"/>
                <w:bCs/>
                <w:sz w:val="18"/>
                <w:szCs w:val="18"/>
              </w:rPr>
            </w:pPr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lastRenderedPageBreak/>
              <w:t xml:space="preserve">Σακούλα φύλαξης βιολογικών υλικών κατάλληλη και για </w:t>
            </w:r>
            <w:proofErr w:type="spellStart"/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>αυτόκαυστο</w:t>
            </w:r>
            <w:proofErr w:type="spellEnd"/>
          </w:p>
          <w:p w14:paraId="21A318B8" w14:textId="77777777" w:rsidR="00B7493D" w:rsidRDefault="00B7493D" w:rsidP="006F49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mbria" w:hAnsi="Cambria" w:cs="TrebuchetMS"/>
                <w:bCs/>
                <w:sz w:val="18"/>
                <w:szCs w:val="18"/>
              </w:rPr>
            </w:pPr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 xml:space="preserve">Ένα ζεύγος γάντια </w:t>
            </w:r>
            <w:proofErr w:type="spellStart"/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>βινυλίου</w:t>
            </w:r>
            <w:proofErr w:type="spellEnd"/>
          </w:p>
          <w:p w14:paraId="08F81553" w14:textId="77777777" w:rsidR="00B7493D" w:rsidRPr="00052651" w:rsidRDefault="00B7493D" w:rsidP="006F49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mbria" w:hAnsi="Cambria" w:cs="TrebuchetMS"/>
                <w:bCs/>
                <w:sz w:val="18"/>
                <w:szCs w:val="18"/>
              </w:rPr>
            </w:pPr>
            <w:r w:rsidRPr="00052651">
              <w:rPr>
                <w:rFonts w:ascii="Cambria" w:hAnsi="Cambria" w:cs="TrebuchetMS"/>
                <w:bCs/>
                <w:sz w:val="18"/>
                <w:szCs w:val="18"/>
              </w:rPr>
              <w:t>Ένα ζεύγος πλαστικών υποδημάτων κνήμης με λάστιχο</w:t>
            </w:r>
          </w:p>
        </w:tc>
        <w:tc>
          <w:tcPr>
            <w:tcW w:w="614" w:type="pct"/>
          </w:tcPr>
          <w:p w14:paraId="3056D9C2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0EECC1B2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ΠΑΚΕΤΟ/</w:t>
            </w:r>
          </w:p>
          <w:p w14:paraId="2BCF7174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ΤΕΜΑΧΙΑ</w:t>
            </w:r>
          </w:p>
        </w:tc>
        <w:tc>
          <w:tcPr>
            <w:tcW w:w="546" w:type="pct"/>
          </w:tcPr>
          <w:p w14:paraId="504033ED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4A14DB32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  <w:r w:rsidRPr="003E6F5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3E6F5B">
              <w:rPr>
                <w:rFonts w:ascii="Cambria" w:hAnsi="Cambria"/>
                <w:b/>
                <w:sz w:val="18"/>
                <w:szCs w:val="18"/>
              </w:rPr>
              <w:t>πακ</w:t>
            </w:r>
            <w:proofErr w:type="spellEnd"/>
            <w:r w:rsidRPr="003E6F5B">
              <w:rPr>
                <w:rFonts w:ascii="Cambria" w:hAnsi="Cambria"/>
                <w:b/>
                <w:sz w:val="18"/>
                <w:szCs w:val="18"/>
              </w:rPr>
              <w:t xml:space="preserve">/30 </w:t>
            </w:r>
            <w:proofErr w:type="spellStart"/>
            <w:r w:rsidRPr="003E6F5B">
              <w:rPr>
                <w:rFonts w:ascii="Cambria" w:hAnsi="Cambria"/>
                <w:b/>
                <w:sz w:val="18"/>
                <w:szCs w:val="18"/>
              </w:rPr>
              <w:t>τεμ</w:t>
            </w:r>
            <w:proofErr w:type="spellEnd"/>
            <w:r w:rsidRPr="003E6F5B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15" w:type="pct"/>
          </w:tcPr>
          <w:p w14:paraId="1D29EDAD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6C8FB786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608079ED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D4A9B">
              <w:rPr>
                <w:rFonts w:ascii="Cambria" w:hAnsi="Cambria"/>
                <w:b/>
                <w:sz w:val="18"/>
                <w:szCs w:val="18"/>
              </w:rPr>
              <w:t>………………..€</w:t>
            </w:r>
          </w:p>
        </w:tc>
        <w:tc>
          <w:tcPr>
            <w:tcW w:w="917" w:type="pct"/>
            <w:gridSpan w:val="2"/>
          </w:tcPr>
          <w:p w14:paraId="3BD268D1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120BED19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6E93A362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D4A9B">
              <w:rPr>
                <w:rFonts w:ascii="Cambria" w:hAnsi="Cambria"/>
                <w:b/>
                <w:sz w:val="18"/>
                <w:szCs w:val="18"/>
              </w:rPr>
              <w:t>………………..€</w:t>
            </w:r>
          </w:p>
        </w:tc>
      </w:tr>
      <w:tr w:rsidR="00B7493D" w:rsidRPr="003E6F5B" w14:paraId="0315EF82" w14:textId="77777777" w:rsidTr="006F49ED">
        <w:tc>
          <w:tcPr>
            <w:tcW w:w="313" w:type="pct"/>
          </w:tcPr>
          <w:p w14:paraId="7BDE3C61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17BF4DE0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  <w:p w14:paraId="211B4EF0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pct"/>
          </w:tcPr>
          <w:p w14:paraId="2FB00862" w14:textId="77777777" w:rsidR="00B7493D" w:rsidRPr="003E6F5B" w:rsidRDefault="00B7493D" w:rsidP="006F49ED">
            <w:pPr>
              <w:jc w:val="center"/>
              <w:rPr>
                <w:rFonts w:ascii="Cambria" w:hAnsi="Cambria" w:cs="TrebuchetMS"/>
                <w:b/>
                <w:sz w:val="18"/>
                <w:szCs w:val="18"/>
              </w:rPr>
            </w:pPr>
            <w:r w:rsidRPr="003E6F5B">
              <w:rPr>
                <w:rFonts w:ascii="Cambria" w:hAnsi="Cambria" w:cs="TrebuchetMS"/>
                <w:b/>
                <w:sz w:val="18"/>
                <w:szCs w:val="18"/>
              </w:rPr>
              <w:t>Ταινίες συσκευασίας-περιτύλιξης</w:t>
            </w:r>
          </w:p>
        </w:tc>
        <w:tc>
          <w:tcPr>
            <w:tcW w:w="1299" w:type="pct"/>
          </w:tcPr>
          <w:p w14:paraId="0F3E5E1D" w14:textId="77777777" w:rsidR="00B7493D" w:rsidRPr="003E6F5B" w:rsidRDefault="00B7493D" w:rsidP="006F49ED">
            <w:pPr>
              <w:autoSpaceDE w:val="0"/>
              <w:autoSpaceDN w:val="0"/>
              <w:adjustRightInd w:val="0"/>
              <w:jc w:val="both"/>
              <w:rPr>
                <w:rFonts w:ascii="Cambria" w:hAnsi="Cambria" w:cs="TrebuchetMS"/>
                <w:bCs/>
                <w:sz w:val="18"/>
                <w:szCs w:val="18"/>
              </w:rPr>
            </w:pPr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 xml:space="preserve">Αυτοκόλλητες, πλαστικές, διάφανες, πλάτους 50mm </w:t>
            </w:r>
          </w:p>
          <w:p w14:paraId="66AD2F16" w14:textId="77777777" w:rsidR="00B7493D" w:rsidRPr="003E6F5B" w:rsidRDefault="00B7493D" w:rsidP="006F49ED">
            <w:pPr>
              <w:autoSpaceDE w:val="0"/>
              <w:autoSpaceDN w:val="0"/>
              <w:adjustRightInd w:val="0"/>
              <w:jc w:val="both"/>
              <w:rPr>
                <w:rFonts w:ascii="Cambria" w:hAnsi="Cambria" w:cs="TrebuchetMS"/>
                <w:bCs/>
                <w:sz w:val="18"/>
                <w:szCs w:val="18"/>
              </w:rPr>
            </w:pPr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>(Στην ανωτέρω διάσταση μπορεί να υπάρξει μια μικρή απόκλιση)</w:t>
            </w:r>
          </w:p>
        </w:tc>
        <w:tc>
          <w:tcPr>
            <w:tcW w:w="614" w:type="pct"/>
          </w:tcPr>
          <w:p w14:paraId="1CF453CF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643FE67E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ΤΕΜΑΧΙΟ</w:t>
            </w:r>
            <w:r w:rsidRPr="003E6F5B">
              <w:rPr>
                <w:rFonts w:ascii="Cambria" w:hAnsi="Cambria"/>
                <w:b/>
                <w:sz w:val="18"/>
                <w:szCs w:val="18"/>
              </w:rPr>
              <w:tab/>
            </w:r>
          </w:p>
        </w:tc>
        <w:tc>
          <w:tcPr>
            <w:tcW w:w="546" w:type="pct"/>
          </w:tcPr>
          <w:p w14:paraId="027A55C1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2A3888C2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  <w:r w:rsidRPr="003E6F5B">
              <w:rPr>
                <w:rFonts w:ascii="Cambria" w:hAnsi="Cambria"/>
                <w:b/>
                <w:sz w:val="18"/>
                <w:szCs w:val="18"/>
              </w:rPr>
              <w:t>0</w:t>
            </w:r>
          </w:p>
        </w:tc>
        <w:tc>
          <w:tcPr>
            <w:tcW w:w="615" w:type="pct"/>
          </w:tcPr>
          <w:p w14:paraId="55E3446F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0AC52B85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492354F3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D4A9B">
              <w:rPr>
                <w:rFonts w:ascii="Cambria" w:hAnsi="Cambria"/>
                <w:sz w:val="18"/>
                <w:szCs w:val="18"/>
              </w:rPr>
              <w:t>………………..€</w:t>
            </w:r>
          </w:p>
        </w:tc>
        <w:tc>
          <w:tcPr>
            <w:tcW w:w="917" w:type="pct"/>
            <w:gridSpan w:val="2"/>
          </w:tcPr>
          <w:p w14:paraId="6B7EBAA0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77CA8FD9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30FD5E43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D4A9B">
              <w:rPr>
                <w:rFonts w:ascii="Cambria" w:hAnsi="Cambria"/>
                <w:sz w:val="18"/>
                <w:szCs w:val="18"/>
              </w:rPr>
              <w:t>………………..€</w:t>
            </w:r>
          </w:p>
        </w:tc>
      </w:tr>
      <w:tr w:rsidR="00B7493D" w:rsidRPr="003E6F5B" w14:paraId="41B612C3" w14:textId="77777777" w:rsidTr="006F49ED">
        <w:tc>
          <w:tcPr>
            <w:tcW w:w="313" w:type="pct"/>
          </w:tcPr>
          <w:p w14:paraId="7B92066B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2C0D3FEB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696" w:type="pct"/>
          </w:tcPr>
          <w:p w14:paraId="1359ED52" w14:textId="77777777" w:rsidR="00B7493D" w:rsidRPr="003E6F5B" w:rsidRDefault="00B7493D" w:rsidP="006F49ED">
            <w:pPr>
              <w:jc w:val="center"/>
              <w:rPr>
                <w:rFonts w:ascii="Cambria" w:hAnsi="Cambria" w:cs="TrebuchetMS"/>
                <w:b/>
                <w:sz w:val="18"/>
                <w:szCs w:val="18"/>
              </w:rPr>
            </w:pPr>
            <w:r w:rsidRPr="003E6F5B">
              <w:rPr>
                <w:rFonts w:ascii="Cambria" w:hAnsi="Cambria" w:cs="TrebuchetMS"/>
                <w:b/>
                <w:sz w:val="18"/>
                <w:szCs w:val="18"/>
              </w:rPr>
              <w:t xml:space="preserve">Κάλυμμα κεφαλής (ιατρικοί σκούφοι) </w:t>
            </w:r>
          </w:p>
        </w:tc>
        <w:tc>
          <w:tcPr>
            <w:tcW w:w="1299" w:type="pct"/>
          </w:tcPr>
          <w:p w14:paraId="7BF2192F" w14:textId="77777777" w:rsidR="00B7493D" w:rsidRPr="003E6F5B" w:rsidRDefault="00B7493D" w:rsidP="006F49ED">
            <w:pPr>
              <w:autoSpaceDE w:val="0"/>
              <w:autoSpaceDN w:val="0"/>
              <w:adjustRightInd w:val="0"/>
              <w:jc w:val="both"/>
              <w:rPr>
                <w:rFonts w:ascii="Cambria" w:hAnsi="Cambria" w:cs="TrebuchetMS"/>
                <w:bCs/>
                <w:sz w:val="18"/>
                <w:szCs w:val="18"/>
              </w:rPr>
            </w:pPr>
          </w:p>
          <w:p w14:paraId="11BD1B56" w14:textId="77777777" w:rsidR="00B7493D" w:rsidRPr="003E6F5B" w:rsidRDefault="00B7493D" w:rsidP="006F49ED">
            <w:pPr>
              <w:autoSpaceDE w:val="0"/>
              <w:autoSpaceDN w:val="0"/>
              <w:adjustRightInd w:val="0"/>
              <w:jc w:val="both"/>
              <w:rPr>
                <w:rFonts w:ascii="Cambria" w:hAnsi="Cambria" w:cs="TrebuchetMS"/>
                <w:bCs/>
                <w:sz w:val="18"/>
                <w:szCs w:val="18"/>
              </w:rPr>
            </w:pPr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>Μιας χρήσης, με λάστιχο</w:t>
            </w:r>
          </w:p>
        </w:tc>
        <w:tc>
          <w:tcPr>
            <w:tcW w:w="614" w:type="pct"/>
          </w:tcPr>
          <w:p w14:paraId="1ECE5E14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6DFBE2B4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ΠΑΚΕΤΟ/</w:t>
            </w:r>
          </w:p>
          <w:p w14:paraId="7335117E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ΤΕΜΑΧΙΟ</w:t>
            </w:r>
          </w:p>
        </w:tc>
        <w:tc>
          <w:tcPr>
            <w:tcW w:w="546" w:type="pct"/>
          </w:tcPr>
          <w:p w14:paraId="55ED0396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00AF723B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 xml:space="preserve">3 </w:t>
            </w:r>
            <w:proofErr w:type="spellStart"/>
            <w:r w:rsidRPr="003E6F5B">
              <w:rPr>
                <w:rFonts w:ascii="Cambria" w:hAnsi="Cambria"/>
                <w:b/>
                <w:sz w:val="18"/>
                <w:szCs w:val="18"/>
              </w:rPr>
              <w:t>πακ</w:t>
            </w:r>
            <w:proofErr w:type="spellEnd"/>
            <w:r w:rsidRPr="003E6F5B">
              <w:rPr>
                <w:rFonts w:ascii="Cambria" w:hAnsi="Cambria"/>
                <w:b/>
                <w:sz w:val="18"/>
                <w:szCs w:val="18"/>
              </w:rPr>
              <w:t xml:space="preserve">/100 </w:t>
            </w:r>
            <w:proofErr w:type="spellStart"/>
            <w:r w:rsidRPr="003E6F5B">
              <w:rPr>
                <w:rFonts w:ascii="Cambria" w:hAnsi="Cambria"/>
                <w:b/>
                <w:sz w:val="18"/>
                <w:szCs w:val="18"/>
              </w:rPr>
              <w:t>τεμ</w:t>
            </w:r>
            <w:proofErr w:type="spellEnd"/>
            <w:r w:rsidRPr="003E6F5B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15" w:type="pct"/>
          </w:tcPr>
          <w:p w14:paraId="65BDE1A7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4086A18E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07F09A62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D4A9B">
              <w:rPr>
                <w:rFonts w:ascii="Cambria" w:hAnsi="Cambria"/>
                <w:b/>
                <w:sz w:val="18"/>
                <w:szCs w:val="18"/>
              </w:rPr>
              <w:t>………………..€</w:t>
            </w:r>
          </w:p>
        </w:tc>
        <w:tc>
          <w:tcPr>
            <w:tcW w:w="917" w:type="pct"/>
            <w:gridSpan w:val="2"/>
          </w:tcPr>
          <w:p w14:paraId="345F5441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4830135C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776390C7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D4A9B">
              <w:rPr>
                <w:rFonts w:ascii="Cambria" w:hAnsi="Cambria"/>
                <w:b/>
                <w:sz w:val="18"/>
                <w:szCs w:val="18"/>
              </w:rPr>
              <w:t>………………..€</w:t>
            </w:r>
          </w:p>
        </w:tc>
      </w:tr>
      <w:tr w:rsidR="00B7493D" w:rsidRPr="003E6F5B" w14:paraId="5019BC37" w14:textId="77777777" w:rsidTr="006F49ED">
        <w:tc>
          <w:tcPr>
            <w:tcW w:w="313" w:type="pct"/>
          </w:tcPr>
          <w:p w14:paraId="00FA8F0C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274E686C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696" w:type="pct"/>
          </w:tcPr>
          <w:p w14:paraId="0608BF65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8A34199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bCs/>
                <w:sz w:val="18"/>
                <w:szCs w:val="18"/>
              </w:rPr>
              <w:t xml:space="preserve">Γάντια </w:t>
            </w:r>
            <w:proofErr w:type="spellStart"/>
            <w:r w:rsidRPr="003E6F5B">
              <w:rPr>
                <w:rFonts w:ascii="Cambria" w:hAnsi="Cambria"/>
                <w:b/>
                <w:bCs/>
                <w:sz w:val="18"/>
                <w:szCs w:val="18"/>
              </w:rPr>
              <w:t>νιτριλίου</w:t>
            </w:r>
            <w:proofErr w:type="spellEnd"/>
          </w:p>
          <w:p w14:paraId="4A1859BE" w14:textId="77777777" w:rsidR="00B7493D" w:rsidRPr="003E6F5B" w:rsidRDefault="00B7493D" w:rsidP="006F49ED">
            <w:pPr>
              <w:jc w:val="center"/>
              <w:rPr>
                <w:rFonts w:ascii="Cambria" w:hAnsi="Cambria" w:cs="TrebuchetMS"/>
                <w:b/>
                <w:bCs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99" w:type="pct"/>
          </w:tcPr>
          <w:p w14:paraId="2337B756" w14:textId="77777777" w:rsidR="00B7493D" w:rsidRPr="003E6F5B" w:rsidRDefault="00B7493D" w:rsidP="006F49ED">
            <w:pPr>
              <w:autoSpaceDE w:val="0"/>
              <w:autoSpaceDN w:val="0"/>
              <w:adjustRightInd w:val="0"/>
              <w:jc w:val="both"/>
              <w:rPr>
                <w:rFonts w:ascii="Cambria" w:hAnsi="Cambria" w:cs="TrebuchetMS"/>
                <w:bCs/>
                <w:sz w:val="18"/>
                <w:szCs w:val="18"/>
              </w:rPr>
            </w:pPr>
          </w:p>
          <w:p w14:paraId="2B813037" w14:textId="77777777" w:rsidR="00B7493D" w:rsidRPr="003E6F5B" w:rsidRDefault="00B7493D" w:rsidP="006F49ED">
            <w:pPr>
              <w:autoSpaceDE w:val="0"/>
              <w:autoSpaceDN w:val="0"/>
              <w:adjustRightInd w:val="0"/>
              <w:jc w:val="both"/>
              <w:rPr>
                <w:rFonts w:ascii="Cambria" w:hAnsi="Cambria" w:cs="TrebuchetMS"/>
                <w:bCs/>
                <w:sz w:val="18"/>
                <w:szCs w:val="18"/>
              </w:rPr>
            </w:pPr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 xml:space="preserve">Μιας χρήσης χωρίς πούδρα μεγέθους </w:t>
            </w:r>
            <w:proofErr w:type="spellStart"/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>Large</w:t>
            </w:r>
            <w:proofErr w:type="spellEnd"/>
          </w:p>
          <w:p w14:paraId="16237CE2" w14:textId="77777777" w:rsidR="00B7493D" w:rsidRPr="003E6F5B" w:rsidRDefault="00B7493D" w:rsidP="006F49ED">
            <w:pPr>
              <w:autoSpaceDE w:val="0"/>
              <w:autoSpaceDN w:val="0"/>
              <w:adjustRightInd w:val="0"/>
              <w:jc w:val="both"/>
              <w:rPr>
                <w:rFonts w:ascii="Cambria" w:hAnsi="Cambria" w:cs="TrebuchetMS"/>
                <w:bCs/>
                <w:sz w:val="18"/>
                <w:szCs w:val="18"/>
              </w:rPr>
            </w:pPr>
          </w:p>
        </w:tc>
        <w:tc>
          <w:tcPr>
            <w:tcW w:w="614" w:type="pct"/>
          </w:tcPr>
          <w:p w14:paraId="6A7AA7D7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7E85D6B7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ΚΟΥΤΙ/</w:t>
            </w:r>
          </w:p>
          <w:p w14:paraId="6F8B3518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ΤΕΜΑΧΙΟ</w:t>
            </w:r>
          </w:p>
        </w:tc>
        <w:tc>
          <w:tcPr>
            <w:tcW w:w="546" w:type="pct"/>
          </w:tcPr>
          <w:p w14:paraId="4A80DB6B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4C6E81E5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3</w:t>
            </w:r>
            <w:r w:rsidRPr="003E6F5B">
              <w:rPr>
                <w:rFonts w:ascii="Cambria" w:hAnsi="Cambri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6F5B">
              <w:rPr>
                <w:rFonts w:ascii="Cambria" w:hAnsi="Cambria"/>
                <w:b/>
                <w:sz w:val="18"/>
                <w:szCs w:val="18"/>
              </w:rPr>
              <w:t>κουτ</w:t>
            </w:r>
            <w:proofErr w:type="spellEnd"/>
            <w:r w:rsidRPr="003E6F5B">
              <w:rPr>
                <w:rFonts w:ascii="Cambria" w:hAnsi="Cambria"/>
                <w:b/>
                <w:sz w:val="18"/>
                <w:szCs w:val="18"/>
                <w:lang w:val="en-US"/>
              </w:rPr>
              <w:t>.</w:t>
            </w:r>
            <w:r w:rsidRPr="003E6F5B">
              <w:rPr>
                <w:rFonts w:ascii="Cambria" w:hAnsi="Cambria"/>
                <w:b/>
                <w:sz w:val="18"/>
                <w:szCs w:val="18"/>
              </w:rPr>
              <w:t>/</w:t>
            </w:r>
          </w:p>
          <w:p w14:paraId="467A08DB" w14:textId="77777777" w:rsidR="00B7493D" w:rsidRPr="003E6F5B" w:rsidRDefault="00B7493D" w:rsidP="006F49ED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 xml:space="preserve">100 </w:t>
            </w:r>
            <w:proofErr w:type="spellStart"/>
            <w:r w:rsidRPr="003E6F5B">
              <w:rPr>
                <w:rFonts w:ascii="Cambria" w:hAnsi="Cambria"/>
                <w:b/>
                <w:sz w:val="18"/>
                <w:szCs w:val="18"/>
              </w:rPr>
              <w:t>τεμ</w:t>
            </w:r>
            <w:proofErr w:type="spellEnd"/>
            <w:r w:rsidRPr="003E6F5B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15" w:type="pct"/>
          </w:tcPr>
          <w:p w14:paraId="52B28B28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26914FF4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2FB515FD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D4A9B">
              <w:rPr>
                <w:rFonts w:ascii="Cambria" w:hAnsi="Cambria"/>
                <w:b/>
                <w:sz w:val="18"/>
                <w:szCs w:val="18"/>
              </w:rPr>
              <w:t>………………..€</w:t>
            </w:r>
          </w:p>
        </w:tc>
        <w:tc>
          <w:tcPr>
            <w:tcW w:w="917" w:type="pct"/>
            <w:gridSpan w:val="2"/>
          </w:tcPr>
          <w:p w14:paraId="5119564A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54102461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0A5092BB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D4A9B">
              <w:rPr>
                <w:rFonts w:ascii="Cambria" w:hAnsi="Cambria"/>
                <w:b/>
                <w:sz w:val="18"/>
                <w:szCs w:val="18"/>
              </w:rPr>
              <w:t>………………..€</w:t>
            </w:r>
          </w:p>
        </w:tc>
      </w:tr>
      <w:tr w:rsidR="00B7493D" w:rsidRPr="003E6F5B" w14:paraId="782B235E" w14:textId="77777777" w:rsidTr="006F49ED">
        <w:tc>
          <w:tcPr>
            <w:tcW w:w="313" w:type="pct"/>
          </w:tcPr>
          <w:p w14:paraId="0656713C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3D42C9D0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696" w:type="pct"/>
          </w:tcPr>
          <w:p w14:paraId="4645012F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604B52FF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bCs/>
                <w:sz w:val="18"/>
                <w:szCs w:val="18"/>
              </w:rPr>
              <w:t xml:space="preserve">Γάντια </w:t>
            </w:r>
            <w:proofErr w:type="spellStart"/>
            <w:r w:rsidRPr="003E6F5B">
              <w:rPr>
                <w:rFonts w:ascii="Cambria" w:hAnsi="Cambria"/>
                <w:b/>
                <w:bCs/>
                <w:sz w:val="18"/>
                <w:szCs w:val="18"/>
              </w:rPr>
              <w:t>νιτριλίου</w:t>
            </w:r>
            <w:proofErr w:type="spellEnd"/>
            <w:r w:rsidRPr="003E6F5B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  <w:p w14:paraId="44BBE232" w14:textId="77777777" w:rsidR="00B7493D" w:rsidRPr="003E6F5B" w:rsidRDefault="00B7493D" w:rsidP="006F49ED">
            <w:pPr>
              <w:jc w:val="center"/>
              <w:rPr>
                <w:rFonts w:ascii="Cambria" w:hAnsi="Cambria" w:cs="TrebuchetMS"/>
                <w:b/>
                <w:bCs/>
                <w:sz w:val="18"/>
                <w:szCs w:val="18"/>
              </w:rPr>
            </w:pPr>
          </w:p>
        </w:tc>
        <w:tc>
          <w:tcPr>
            <w:tcW w:w="1299" w:type="pct"/>
          </w:tcPr>
          <w:p w14:paraId="76E15EAB" w14:textId="77777777" w:rsidR="00B7493D" w:rsidRPr="003E6F5B" w:rsidRDefault="00B7493D" w:rsidP="006F49ED">
            <w:pPr>
              <w:autoSpaceDE w:val="0"/>
              <w:autoSpaceDN w:val="0"/>
              <w:adjustRightInd w:val="0"/>
              <w:jc w:val="both"/>
              <w:rPr>
                <w:rFonts w:ascii="Cambria" w:hAnsi="Cambria" w:cs="TrebuchetMS"/>
                <w:bCs/>
                <w:sz w:val="18"/>
                <w:szCs w:val="18"/>
              </w:rPr>
            </w:pPr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 xml:space="preserve">Μιας χρήσης χωρίς πούδρα μεγέθους </w:t>
            </w:r>
            <w:proofErr w:type="spellStart"/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>Medium</w:t>
            </w:r>
            <w:proofErr w:type="spellEnd"/>
          </w:p>
        </w:tc>
        <w:tc>
          <w:tcPr>
            <w:tcW w:w="614" w:type="pct"/>
          </w:tcPr>
          <w:p w14:paraId="3EF9C367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0ECA14DF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ΚΟΥΤΙ/</w:t>
            </w:r>
          </w:p>
          <w:p w14:paraId="798F694E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ΤΕΜΑΧΙΟ</w:t>
            </w:r>
          </w:p>
          <w:p w14:paraId="0DC7BB51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46" w:type="pct"/>
          </w:tcPr>
          <w:p w14:paraId="4269CE25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 xml:space="preserve">3 </w:t>
            </w:r>
            <w:proofErr w:type="spellStart"/>
            <w:r w:rsidRPr="003E6F5B">
              <w:rPr>
                <w:rFonts w:ascii="Cambria" w:hAnsi="Cambria"/>
                <w:b/>
                <w:sz w:val="18"/>
                <w:szCs w:val="18"/>
              </w:rPr>
              <w:t>κουτ</w:t>
            </w:r>
            <w:proofErr w:type="spellEnd"/>
            <w:r w:rsidRPr="003E6F5B">
              <w:rPr>
                <w:rFonts w:ascii="Cambria" w:hAnsi="Cambria"/>
                <w:b/>
                <w:sz w:val="18"/>
                <w:szCs w:val="18"/>
              </w:rPr>
              <w:t>./</w:t>
            </w:r>
          </w:p>
          <w:p w14:paraId="7016325D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 xml:space="preserve">100 </w:t>
            </w:r>
            <w:proofErr w:type="spellStart"/>
            <w:r w:rsidRPr="003E6F5B">
              <w:rPr>
                <w:rFonts w:ascii="Cambria" w:hAnsi="Cambria"/>
                <w:b/>
                <w:sz w:val="18"/>
                <w:szCs w:val="18"/>
              </w:rPr>
              <w:t>τεμ</w:t>
            </w:r>
            <w:proofErr w:type="spellEnd"/>
            <w:r w:rsidRPr="003E6F5B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15" w:type="pct"/>
          </w:tcPr>
          <w:p w14:paraId="1E96FA38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210A077E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18CE3BC0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D4A9B">
              <w:rPr>
                <w:rFonts w:ascii="Cambria" w:hAnsi="Cambria"/>
                <w:b/>
                <w:sz w:val="18"/>
                <w:szCs w:val="18"/>
              </w:rPr>
              <w:t>………………..€</w:t>
            </w:r>
          </w:p>
        </w:tc>
        <w:tc>
          <w:tcPr>
            <w:tcW w:w="917" w:type="pct"/>
            <w:gridSpan w:val="2"/>
          </w:tcPr>
          <w:p w14:paraId="3AD6F976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642CECFF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2A8CD744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D4A9B">
              <w:rPr>
                <w:rFonts w:ascii="Cambria" w:hAnsi="Cambria"/>
                <w:b/>
                <w:sz w:val="18"/>
                <w:szCs w:val="18"/>
              </w:rPr>
              <w:t>………………..€</w:t>
            </w:r>
          </w:p>
        </w:tc>
      </w:tr>
      <w:tr w:rsidR="00B7493D" w:rsidRPr="003E6F5B" w14:paraId="631E0F33" w14:textId="77777777" w:rsidTr="006F49ED">
        <w:tc>
          <w:tcPr>
            <w:tcW w:w="313" w:type="pct"/>
          </w:tcPr>
          <w:p w14:paraId="29F8BAEC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4627A742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696" w:type="pct"/>
          </w:tcPr>
          <w:p w14:paraId="7A48594D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4496E65E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bCs/>
                <w:sz w:val="18"/>
                <w:szCs w:val="18"/>
              </w:rPr>
              <w:t xml:space="preserve">Γάντια </w:t>
            </w:r>
            <w:proofErr w:type="spellStart"/>
            <w:r w:rsidRPr="003E6F5B">
              <w:rPr>
                <w:rFonts w:ascii="Cambria" w:hAnsi="Cambria"/>
                <w:b/>
                <w:bCs/>
                <w:sz w:val="18"/>
                <w:szCs w:val="18"/>
              </w:rPr>
              <w:t>νιτριλίου</w:t>
            </w:r>
            <w:proofErr w:type="spellEnd"/>
            <w:r w:rsidRPr="003E6F5B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  <w:p w14:paraId="6C1086AD" w14:textId="77777777" w:rsidR="00B7493D" w:rsidRPr="003E6F5B" w:rsidRDefault="00B7493D" w:rsidP="006F49ED">
            <w:pPr>
              <w:jc w:val="center"/>
              <w:rPr>
                <w:rFonts w:ascii="Cambria" w:hAnsi="Cambria" w:cs="TrebuchetMS"/>
                <w:b/>
                <w:bCs/>
                <w:sz w:val="18"/>
                <w:szCs w:val="18"/>
              </w:rPr>
            </w:pPr>
          </w:p>
        </w:tc>
        <w:tc>
          <w:tcPr>
            <w:tcW w:w="1299" w:type="pct"/>
          </w:tcPr>
          <w:p w14:paraId="510B9594" w14:textId="77777777" w:rsidR="00B7493D" w:rsidRPr="003E6F5B" w:rsidRDefault="00B7493D" w:rsidP="006F49ED">
            <w:pPr>
              <w:autoSpaceDE w:val="0"/>
              <w:autoSpaceDN w:val="0"/>
              <w:adjustRightInd w:val="0"/>
              <w:jc w:val="both"/>
              <w:rPr>
                <w:rFonts w:ascii="Cambria" w:hAnsi="Cambria" w:cs="TrebuchetMS"/>
                <w:bCs/>
                <w:sz w:val="18"/>
                <w:szCs w:val="18"/>
              </w:rPr>
            </w:pPr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 xml:space="preserve">Μιας χρήσης χωρίς πούδρα μεγέθους </w:t>
            </w:r>
            <w:proofErr w:type="spellStart"/>
            <w:r w:rsidRPr="003E6F5B">
              <w:rPr>
                <w:rFonts w:ascii="Cambria" w:hAnsi="Cambria" w:cs="TrebuchetMS"/>
                <w:bCs/>
                <w:sz w:val="18"/>
                <w:szCs w:val="18"/>
              </w:rPr>
              <w:t>Small</w:t>
            </w:r>
            <w:proofErr w:type="spellEnd"/>
          </w:p>
        </w:tc>
        <w:tc>
          <w:tcPr>
            <w:tcW w:w="614" w:type="pct"/>
          </w:tcPr>
          <w:p w14:paraId="44763CFC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070E70CF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ΚΟΥΤΙ/</w:t>
            </w:r>
          </w:p>
          <w:p w14:paraId="500A5FD5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ΤΕΜΑΧΙΟ</w:t>
            </w:r>
          </w:p>
        </w:tc>
        <w:tc>
          <w:tcPr>
            <w:tcW w:w="546" w:type="pct"/>
          </w:tcPr>
          <w:p w14:paraId="390B55C8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 xml:space="preserve">3 </w:t>
            </w:r>
            <w:proofErr w:type="spellStart"/>
            <w:r w:rsidRPr="003E6F5B">
              <w:rPr>
                <w:rFonts w:ascii="Cambria" w:hAnsi="Cambria"/>
                <w:b/>
                <w:sz w:val="18"/>
                <w:szCs w:val="18"/>
              </w:rPr>
              <w:t>κουτ</w:t>
            </w:r>
            <w:proofErr w:type="spellEnd"/>
            <w:r w:rsidRPr="003E6F5B">
              <w:rPr>
                <w:rFonts w:ascii="Cambria" w:hAnsi="Cambria"/>
                <w:b/>
                <w:sz w:val="18"/>
                <w:szCs w:val="18"/>
              </w:rPr>
              <w:t>./</w:t>
            </w:r>
          </w:p>
          <w:p w14:paraId="02E6A69D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 xml:space="preserve">100 </w:t>
            </w:r>
            <w:proofErr w:type="spellStart"/>
            <w:r w:rsidRPr="003E6F5B">
              <w:rPr>
                <w:rFonts w:ascii="Cambria" w:hAnsi="Cambria"/>
                <w:b/>
                <w:sz w:val="18"/>
                <w:szCs w:val="18"/>
              </w:rPr>
              <w:t>τεμ</w:t>
            </w:r>
            <w:proofErr w:type="spellEnd"/>
            <w:r w:rsidRPr="003E6F5B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15" w:type="pct"/>
          </w:tcPr>
          <w:p w14:paraId="6592770D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3EEE1966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4F512935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D4A9B">
              <w:rPr>
                <w:rFonts w:ascii="Cambria" w:hAnsi="Cambria"/>
                <w:b/>
                <w:sz w:val="18"/>
                <w:szCs w:val="18"/>
              </w:rPr>
              <w:t>………………..€</w:t>
            </w:r>
          </w:p>
        </w:tc>
        <w:tc>
          <w:tcPr>
            <w:tcW w:w="917" w:type="pct"/>
            <w:gridSpan w:val="2"/>
          </w:tcPr>
          <w:p w14:paraId="77A6B735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51CF6E1B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1DBFD368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D4A9B">
              <w:rPr>
                <w:rFonts w:ascii="Cambria" w:hAnsi="Cambria"/>
                <w:b/>
                <w:sz w:val="18"/>
                <w:szCs w:val="18"/>
              </w:rPr>
              <w:t>………………..€</w:t>
            </w:r>
          </w:p>
        </w:tc>
      </w:tr>
      <w:tr w:rsidR="00B7493D" w:rsidRPr="003E6F5B" w14:paraId="0898B3DA" w14:textId="77777777" w:rsidTr="006F49ED">
        <w:tc>
          <w:tcPr>
            <w:tcW w:w="313" w:type="pct"/>
          </w:tcPr>
          <w:p w14:paraId="133A103D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696" w:type="pct"/>
          </w:tcPr>
          <w:p w14:paraId="358DBF8A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Παγοκύστες</w:t>
            </w:r>
            <w:proofErr w:type="spellEnd"/>
          </w:p>
        </w:tc>
        <w:tc>
          <w:tcPr>
            <w:tcW w:w="1299" w:type="pct"/>
          </w:tcPr>
          <w:p w14:paraId="19F9E0A2" w14:textId="77777777" w:rsidR="00B7493D" w:rsidRPr="0033569B" w:rsidRDefault="00B7493D" w:rsidP="006F49ED">
            <w:pPr>
              <w:autoSpaceDE w:val="0"/>
              <w:autoSpaceDN w:val="0"/>
              <w:adjustRightInd w:val="0"/>
              <w:jc w:val="both"/>
              <w:rPr>
                <w:rFonts w:ascii="Cambria" w:hAnsi="Cambria" w:cs="TrebuchetMS"/>
                <w:bCs/>
                <w:sz w:val="18"/>
                <w:szCs w:val="18"/>
                <w:lang w:val="en-US"/>
              </w:rPr>
            </w:pPr>
            <w:r>
              <w:rPr>
                <w:rFonts w:ascii="Cambria" w:hAnsi="Cambria" w:cs="TrebuchetMS"/>
                <w:bCs/>
                <w:sz w:val="18"/>
                <w:szCs w:val="18"/>
              </w:rPr>
              <w:t>Βάρους περίπου 500</w:t>
            </w:r>
            <w:r>
              <w:rPr>
                <w:rFonts w:ascii="Cambria" w:hAnsi="Cambria" w:cs="TrebuchetMS"/>
                <w:bCs/>
                <w:sz w:val="18"/>
                <w:szCs w:val="18"/>
                <w:lang w:val="en-US"/>
              </w:rPr>
              <w:t>gr</w:t>
            </w:r>
          </w:p>
        </w:tc>
        <w:tc>
          <w:tcPr>
            <w:tcW w:w="614" w:type="pct"/>
          </w:tcPr>
          <w:p w14:paraId="222B75FA" w14:textId="77777777" w:rsidR="00B7493D" w:rsidRPr="0033569B" w:rsidRDefault="00B7493D" w:rsidP="006F49E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Cambria" w:hAnsi="Cambria"/>
                <w:b/>
                <w:sz w:val="18"/>
                <w:szCs w:val="18"/>
              </w:rPr>
              <w:t>ΤΕΜΑΧΙΟ</w:t>
            </w:r>
          </w:p>
        </w:tc>
        <w:tc>
          <w:tcPr>
            <w:tcW w:w="546" w:type="pct"/>
          </w:tcPr>
          <w:p w14:paraId="7859CA77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615" w:type="pct"/>
          </w:tcPr>
          <w:p w14:paraId="27B91E7C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03D33A37" w14:textId="77777777" w:rsidR="00B7493D" w:rsidRPr="003D4A9B" w:rsidRDefault="00B7493D" w:rsidP="006F49ED">
            <w:pPr>
              <w:rPr>
                <w:rFonts w:ascii="Cambria" w:hAnsi="Cambria"/>
                <w:b/>
                <w:sz w:val="18"/>
                <w:szCs w:val="18"/>
              </w:rPr>
            </w:pPr>
            <w:r w:rsidRPr="003D4A9B">
              <w:rPr>
                <w:rFonts w:ascii="Cambria" w:hAnsi="Cambria"/>
                <w:sz w:val="18"/>
                <w:szCs w:val="18"/>
              </w:rPr>
              <w:t>………………..€</w:t>
            </w:r>
          </w:p>
        </w:tc>
        <w:tc>
          <w:tcPr>
            <w:tcW w:w="917" w:type="pct"/>
            <w:gridSpan w:val="2"/>
          </w:tcPr>
          <w:p w14:paraId="596D082D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46DF8907" w14:textId="77777777" w:rsidR="00B7493D" w:rsidRPr="003D4A9B" w:rsidRDefault="00B7493D" w:rsidP="006F49ED">
            <w:pPr>
              <w:rPr>
                <w:rFonts w:ascii="Cambria" w:hAnsi="Cambria"/>
                <w:b/>
                <w:sz w:val="18"/>
                <w:szCs w:val="18"/>
              </w:rPr>
            </w:pPr>
            <w:r w:rsidRPr="003D4A9B">
              <w:rPr>
                <w:rFonts w:ascii="Cambria" w:hAnsi="Cambria"/>
                <w:sz w:val="18"/>
                <w:szCs w:val="18"/>
              </w:rPr>
              <w:t>………………..€</w:t>
            </w:r>
          </w:p>
        </w:tc>
      </w:tr>
      <w:tr w:rsidR="00B7493D" w:rsidRPr="003E6F5B" w14:paraId="6BC9E5B9" w14:textId="77777777" w:rsidTr="006F49ED">
        <w:tc>
          <w:tcPr>
            <w:tcW w:w="313" w:type="pct"/>
          </w:tcPr>
          <w:p w14:paraId="653871A8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96" w:type="pct"/>
          </w:tcPr>
          <w:p w14:paraId="416D3477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Παγοκύστες</w:t>
            </w:r>
            <w:proofErr w:type="spellEnd"/>
          </w:p>
        </w:tc>
        <w:tc>
          <w:tcPr>
            <w:tcW w:w="1299" w:type="pct"/>
          </w:tcPr>
          <w:p w14:paraId="15828B6E" w14:textId="77777777" w:rsidR="00B7493D" w:rsidRPr="003E6F5B" w:rsidRDefault="00B7493D" w:rsidP="006F49ED">
            <w:pPr>
              <w:autoSpaceDE w:val="0"/>
              <w:autoSpaceDN w:val="0"/>
              <w:adjustRightInd w:val="0"/>
              <w:jc w:val="both"/>
              <w:rPr>
                <w:rFonts w:ascii="Cambria" w:hAnsi="Cambria" w:cs="TrebuchetMS"/>
                <w:bCs/>
                <w:sz w:val="18"/>
                <w:szCs w:val="18"/>
              </w:rPr>
            </w:pPr>
            <w:r>
              <w:rPr>
                <w:rFonts w:ascii="Cambria" w:hAnsi="Cambria" w:cs="TrebuchetMS"/>
                <w:bCs/>
                <w:sz w:val="18"/>
                <w:szCs w:val="18"/>
              </w:rPr>
              <w:t>Βάρους περίπου 250</w:t>
            </w:r>
            <w:r>
              <w:rPr>
                <w:rFonts w:ascii="Cambria" w:hAnsi="Cambria" w:cs="TrebuchetMS"/>
                <w:bCs/>
                <w:sz w:val="18"/>
                <w:szCs w:val="18"/>
                <w:lang w:val="en-US"/>
              </w:rPr>
              <w:t>gr</w:t>
            </w:r>
          </w:p>
        </w:tc>
        <w:tc>
          <w:tcPr>
            <w:tcW w:w="614" w:type="pct"/>
          </w:tcPr>
          <w:p w14:paraId="4C2BB867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ΤΕΜΑΧΙΟ</w:t>
            </w:r>
          </w:p>
        </w:tc>
        <w:tc>
          <w:tcPr>
            <w:tcW w:w="546" w:type="pct"/>
          </w:tcPr>
          <w:p w14:paraId="444E1F29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100</w:t>
            </w:r>
          </w:p>
        </w:tc>
        <w:tc>
          <w:tcPr>
            <w:tcW w:w="615" w:type="pct"/>
          </w:tcPr>
          <w:p w14:paraId="040E3646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3044CEC2" w14:textId="77777777" w:rsidR="00B7493D" w:rsidRPr="003D4A9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D4A9B">
              <w:rPr>
                <w:rFonts w:ascii="Cambria" w:hAnsi="Cambria"/>
                <w:sz w:val="18"/>
                <w:szCs w:val="18"/>
              </w:rPr>
              <w:t>………………..€</w:t>
            </w:r>
          </w:p>
        </w:tc>
        <w:tc>
          <w:tcPr>
            <w:tcW w:w="917" w:type="pct"/>
            <w:gridSpan w:val="2"/>
          </w:tcPr>
          <w:p w14:paraId="5ABCAC36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13277540" w14:textId="77777777" w:rsidR="00B7493D" w:rsidRPr="003D4A9B" w:rsidRDefault="00B7493D" w:rsidP="006F49ED">
            <w:pPr>
              <w:rPr>
                <w:rFonts w:ascii="Cambria" w:hAnsi="Cambria"/>
                <w:b/>
                <w:sz w:val="18"/>
                <w:szCs w:val="18"/>
              </w:rPr>
            </w:pPr>
            <w:r w:rsidRPr="003D4A9B">
              <w:rPr>
                <w:rFonts w:ascii="Cambria" w:hAnsi="Cambria"/>
                <w:sz w:val="18"/>
                <w:szCs w:val="18"/>
              </w:rPr>
              <w:t>………………..€</w:t>
            </w:r>
          </w:p>
        </w:tc>
      </w:tr>
      <w:tr w:rsidR="00B7493D" w:rsidRPr="003E6F5B" w14:paraId="4958BE9D" w14:textId="77777777" w:rsidTr="006F49ED">
        <w:tc>
          <w:tcPr>
            <w:tcW w:w="313" w:type="pct"/>
          </w:tcPr>
          <w:p w14:paraId="3B7EE35E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696" w:type="pct"/>
          </w:tcPr>
          <w:p w14:paraId="0DE55C0D" w14:textId="77777777" w:rsidR="00B7493D" w:rsidRDefault="00B7493D" w:rsidP="006F49E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Ρόμπες πλαστικές</w:t>
            </w:r>
          </w:p>
        </w:tc>
        <w:tc>
          <w:tcPr>
            <w:tcW w:w="1299" w:type="pct"/>
          </w:tcPr>
          <w:p w14:paraId="33091C77" w14:textId="77777777" w:rsidR="00B7493D" w:rsidRDefault="00B7493D" w:rsidP="006F49ED">
            <w:pPr>
              <w:autoSpaceDE w:val="0"/>
              <w:autoSpaceDN w:val="0"/>
              <w:adjustRightInd w:val="0"/>
              <w:jc w:val="both"/>
              <w:rPr>
                <w:rFonts w:ascii="Cambria" w:hAnsi="Cambria" w:cs="TrebuchetMS"/>
                <w:bCs/>
                <w:sz w:val="18"/>
                <w:szCs w:val="18"/>
              </w:rPr>
            </w:pPr>
            <w:r w:rsidRPr="00FB0D1E">
              <w:t xml:space="preserve"> (ΡΕ-πολυαιθυλενίου) επισκεπτών, μίας χρήσης, λευκές, με μακρύ μανίκι, με φερμουάρ ή κουμπιά, ενός μεγέθους (</w:t>
            </w:r>
            <w:proofErr w:type="spellStart"/>
            <w:r w:rsidRPr="00FB0D1E">
              <w:t>one</w:t>
            </w:r>
            <w:proofErr w:type="spellEnd"/>
            <w:r w:rsidRPr="00FB0D1E">
              <w:t xml:space="preserve"> </w:t>
            </w:r>
            <w:proofErr w:type="spellStart"/>
            <w:r w:rsidRPr="00FB0D1E">
              <w:t>size</w:t>
            </w:r>
            <w:proofErr w:type="spellEnd"/>
            <w:r w:rsidRPr="00FB0D1E">
              <w:t>)</w:t>
            </w:r>
          </w:p>
        </w:tc>
        <w:tc>
          <w:tcPr>
            <w:tcW w:w="614" w:type="pct"/>
          </w:tcPr>
          <w:p w14:paraId="7F95CE7A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ΠΑΚΕΤΟ/</w:t>
            </w:r>
          </w:p>
          <w:p w14:paraId="311F28F0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ΤΕΜΑΧΙΑ</w:t>
            </w:r>
          </w:p>
        </w:tc>
        <w:tc>
          <w:tcPr>
            <w:tcW w:w="546" w:type="pct"/>
          </w:tcPr>
          <w:p w14:paraId="13725A87" w14:textId="77777777" w:rsidR="00B7493D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 xml:space="preserve">1 </w:t>
            </w:r>
            <w:proofErr w:type="spellStart"/>
            <w:r w:rsidRPr="003E6F5B">
              <w:rPr>
                <w:rFonts w:ascii="Cambria" w:hAnsi="Cambria"/>
                <w:b/>
                <w:sz w:val="18"/>
                <w:szCs w:val="18"/>
              </w:rPr>
              <w:t>πακ</w:t>
            </w:r>
            <w:proofErr w:type="spellEnd"/>
            <w:r w:rsidRPr="003E6F5B">
              <w:rPr>
                <w:rFonts w:ascii="Cambria" w:hAnsi="Cambria"/>
                <w:b/>
                <w:sz w:val="18"/>
                <w:szCs w:val="18"/>
              </w:rPr>
              <w:t xml:space="preserve">/50 </w:t>
            </w:r>
            <w:proofErr w:type="spellStart"/>
            <w:r w:rsidRPr="003E6F5B">
              <w:rPr>
                <w:rFonts w:ascii="Cambria" w:hAnsi="Cambria"/>
                <w:b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615" w:type="pct"/>
          </w:tcPr>
          <w:p w14:paraId="2507B0A1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330FE42F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D4A9B">
              <w:rPr>
                <w:rFonts w:ascii="Cambria" w:hAnsi="Cambria"/>
                <w:sz w:val="18"/>
                <w:szCs w:val="18"/>
              </w:rPr>
              <w:t>………………..€</w:t>
            </w:r>
          </w:p>
        </w:tc>
        <w:tc>
          <w:tcPr>
            <w:tcW w:w="917" w:type="pct"/>
            <w:gridSpan w:val="2"/>
          </w:tcPr>
          <w:p w14:paraId="03B1B4CC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5371A1CB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D4A9B">
              <w:rPr>
                <w:rFonts w:ascii="Cambria" w:hAnsi="Cambria"/>
                <w:sz w:val="18"/>
                <w:szCs w:val="18"/>
              </w:rPr>
              <w:t>………………..€</w:t>
            </w:r>
          </w:p>
        </w:tc>
      </w:tr>
      <w:tr w:rsidR="00B7493D" w:rsidRPr="003E6F5B" w14:paraId="7A039F36" w14:textId="77777777" w:rsidTr="006F49ED">
        <w:tc>
          <w:tcPr>
            <w:tcW w:w="313" w:type="pct"/>
          </w:tcPr>
          <w:p w14:paraId="6C956D04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696" w:type="pct"/>
          </w:tcPr>
          <w:p w14:paraId="3B842671" w14:textId="77777777" w:rsidR="00B7493D" w:rsidRDefault="00B7493D" w:rsidP="006F49E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Πλαστικά καλύμματα</w:t>
            </w:r>
          </w:p>
        </w:tc>
        <w:tc>
          <w:tcPr>
            <w:tcW w:w="1299" w:type="pct"/>
          </w:tcPr>
          <w:p w14:paraId="57C39DC8" w14:textId="77777777" w:rsidR="00B7493D" w:rsidRDefault="00B7493D" w:rsidP="006F49ED">
            <w:pPr>
              <w:autoSpaceDE w:val="0"/>
              <w:autoSpaceDN w:val="0"/>
              <w:adjustRightInd w:val="0"/>
              <w:jc w:val="both"/>
              <w:rPr>
                <w:rFonts w:ascii="Cambria" w:hAnsi="Cambria" w:cs="TrebuchetMS"/>
                <w:bCs/>
                <w:sz w:val="18"/>
                <w:szCs w:val="18"/>
              </w:rPr>
            </w:pPr>
            <w:r w:rsidRPr="00FB0D1E">
              <w:t xml:space="preserve">υποδημάτων και κνήμης, </w:t>
            </w:r>
            <w:r>
              <w:t>μιας</w:t>
            </w:r>
            <w:r w:rsidRPr="00FB0D1E">
              <w:t xml:space="preserve"> χρήσης, ύψους 40-50cm </w:t>
            </w:r>
            <w:r w:rsidRPr="00FB0D1E">
              <w:rPr>
                <w:b/>
              </w:rPr>
              <w:t>(Στην ανωτέρω διάσταση μπορεί να υπάρξει μια μικρή απόκλιση)</w:t>
            </w:r>
          </w:p>
        </w:tc>
        <w:tc>
          <w:tcPr>
            <w:tcW w:w="614" w:type="pct"/>
          </w:tcPr>
          <w:p w14:paraId="0688EE9B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ΠΑΚΕΤΟ/</w:t>
            </w:r>
          </w:p>
          <w:p w14:paraId="4E3667D4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ΤΕΜΑΧΙΑ</w:t>
            </w:r>
          </w:p>
        </w:tc>
        <w:tc>
          <w:tcPr>
            <w:tcW w:w="546" w:type="pct"/>
          </w:tcPr>
          <w:p w14:paraId="183A20B6" w14:textId="77777777" w:rsidR="00B7493D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 xml:space="preserve">1 </w:t>
            </w:r>
            <w:proofErr w:type="spellStart"/>
            <w:r w:rsidRPr="003E6F5B">
              <w:rPr>
                <w:rFonts w:ascii="Cambria" w:hAnsi="Cambria"/>
                <w:b/>
                <w:sz w:val="18"/>
                <w:szCs w:val="18"/>
              </w:rPr>
              <w:t>πακ</w:t>
            </w:r>
            <w:proofErr w:type="spellEnd"/>
            <w:r w:rsidRPr="003E6F5B">
              <w:rPr>
                <w:rFonts w:ascii="Cambria" w:hAnsi="Cambria"/>
                <w:b/>
                <w:sz w:val="18"/>
                <w:szCs w:val="18"/>
              </w:rPr>
              <w:t>/</w:t>
            </w: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  <w:r w:rsidRPr="003E6F5B">
              <w:rPr>
                <w:rFonts w:ascii="Cambria" w:hAnsi="Cambria"/>
                <w:b/>
                <w:sz w:val="18"/>
                <w:szCs w:val="18"/>
              </w:rPr>
              <w:t xml:space="preserve">00 </w:t>
            </w:r>
            <w:proofErr w:type="spellStart"/>
            <w:r w:rsidRPr="003E6F5B">
              <w:rPr>
                <w:rFonts w:ascii="Cambria" w:hAnsi="Cambria"/>
                <w:b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615" w:type="pct"/>
          </w:tcPr>
          <w:p w14:paraId="0905A0CA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37F6217A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D4A9B">
              <w:rPr>
                <w:rFonts w:ascii="Cambria" w:hAnsi="Cambria"/>
                <w:sz w:val="18"/>
                <w:szCs w:val="18"/>
              </w:rPr>
              <w:t>………………..€</w:t>
            </w:r>
          </w:p>
        </w:tc>
        <w:tc>
          <w:tcPr>
            <w:tcW w:w="917" w:type="pct"/>
            <w:gridSpan w:val="2"/>
          </w:tcPr>
          <w:p w14:paraId="786F12B8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582E0F09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D4A9B">
              <w:rPr>
                <w:rFonts w:ascii="Cambria" w:hAnsi="Cambria"/>
                <w:sz w:val="18"/>
                <w:szCs w:val="18"/>
              </w:rPr>
              <w:t>………………..€</w:t>
            </w:r>
          </w:p>
        </w:tc>
      </w:tr>
      <w:tr w:rsidR="00B7493D" w:rsidRPr="003E6F5B" w14:paraId="582CBF29" w14:textId="77777777" w:rsidTr="006F49ED">
        <w:tc>
          <w:tcPr>
            <w:tcW w:w="313" w:type="pct"/>
          </w:tcPr>
          <w:p w14:paraId="77FFDDBD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696" w:type="pct"/>
          </w:tcPr>
          <w:p w14:paraId="2DEA9712" w14:textId="77777777" w:rsidR="00B7493D" w:rsidRDefault="00B7493D" w:rsidP="006F49E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Ποδονάρια</w:t>
            </w:r>
            <w:proofErr w:type="spellEnd"/>
          </w:p>
        </w:tc>
        <w:tc>
          <w:tcPr>
            <w:tcW w:w="1299" w:type="pct"/>
          </w:tcPr>
          <w:p w14:paraId="1BB24750" w14:textId="77777777" w:rsidR="00B7493D" w:rsidRDefault="00B7493D" w:rsidP="006F49ED">
            <w:pPr>
              <w:autoSpaceDE w:val="0"/>
              <w:autoSpaceDN w:val="0"/>
              <w:adjustRightInd w:val="0"/>
              <w:jc w:val="both"/>
              <w:rPr>
                <w:rFonts w:ascii="Cambria" w:hAnsi="Cambria" w:cs="TrebuchetMS"/>
                <w:bCs/>
                <w:sz w:val="18"/>
                <w:szCs w:val="18"/>
              </w:rPr>
            </w:pPr>
            <w:r>
              <w:rPr>
                <w:rFonts w:ascii="Cambria" w:hAnsi="Cambria" w:cs="TrebuchetMS"/>
                <w:bCs/>
                <w:sz w:val="18"/>
                <w:szCs w:val="18"/>
              </w:rPr>
              <w:t>Πλαστικά μιας χρήσης</w:t>
            </w:r>
          </w:p>
        </w:tc>
        <w:tc>
          <w:tcPr>
            <w:tcW w:w="614" w:type="pct"/>
          </w:tcPr>
          <w:p w14:paraId="21667D44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ΠΑΚΕΤΟ/</w:t>
            </w:r>
          </w:p>
          <w:p w14:paraId="73E04BD4" w14:textId="77777777" w:rsidR="00B7493D" w:rsidRPr="003E6F5B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E6F5B">
              <w:rPr>
                <w:rFonts w:ascii="Cambria" w:hAnsi="Cambria"/>
                <w:b/>
                <w:sz w:val="18"/>
                <w:szCs w:val="18"/>
              </w:rPr>
              <w:t>ΤΕΜΑΧΙΑ</w:t>
            </w:r>
          </w:p>
        </w:tc>
        <w:tc>
          <w:tcPr>
            <w:tcW w:w="546" w:type="pct"/>
          </w:tcPr>
          <w:p w14:paraId="7EC9F1B5" w14:textId="77777777" w:rsidR="00B7493D" w:rsidRDefault="00B7493D" w:rsidP="006F49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  <w:r w:rsidRPr="003E6F5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3E6F5B">
              <w:rPr>
                <w:rFonts w:ascii="Cambria" w:hAnsi="Cambria"/>
                <w:b/>
                <w:sz w:val="18"/>
                <w:szCs w:val="18"/>
              </w:rPr>
              <w:t>πακ</w:t>
            </w:r>
            <w:proofErr w:type="spellEnd"/>
            <w:r w:rsidRPr="003E6F5B">
              <w:rPr>
                <w:rFonts w:ascii="Cambria" w:hAnsi="Cambria"/>
                <w:b/>
                <w:sz w:val="18"/>
                <w:szCs w:val="18"/>
              </w:rPr>
              <w:t xml:space="preserve">/50 </w:t>
            </w:r>
            <w:proofErr w:type="spellStart"/>
            <w:r w:rsidRPr="003E6F5B">
              <w:rPr>
                <w:rFonts w:ascii="Cambria" w:hAnsi="Cambria"/>
                <w:b/>
                <w:sz w:val="18"/>
                <w:szCs w:val="18"/>
              </w:rPr>
              <w:t>τεμ</w:t>
            </w:r>
            <w:proofErr w:type="spellEnd"/>
            <w:r w:rsidRPr="003E6F5B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15" w:type="pct"/>
          </w:tcPr>
          <w:p w14:paraId="244AA9F6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5F6709EC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D4A9B">
              <w:rPr>
                <w:rFonts w:ascii="Cambria" w:hAnsi="Cambria"/>
                <w:sz w:val="18"/>
                <w:szCs w:val="18"/>
              </w:rPr>
              <w:t>………………..€</w:t>
            </w:r>
          </w:p>
        </w:tc>
        <w:tc>
          <w:tcPr>
            <w:tcW w:w="917" w:type="pct"/>
            <w:gridSpan w:val="2"/>
          </w:tcPr>
          <w:p w14:paraId="0EF48E7C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570AE62A" w14:textId="77777777" w:rsidR="00B7493D" w:rsidRDefault="00B7493D" w:rsidP="006F49E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D4A9B">
              <w:rPr>
                <w:rFonts w:ascii="Cambria" w:hAnsi="Cambria"/>
                <w:sz w:val="18"/>
                <w:szCs w:val="18"/>
              </w:rPr>
              <w:t>………………..€</w:t>
            </w:r>
          </w:p>
        </w:tc>
      </w:tr>
    </w:tbl>
    <w:p w14:paraId="47AE62EF" w14:textId="77777777" w:rsidR="00B7493D" w:rsidRDefault="00B7493D" w:rsidP="00B7493D">
      <w:pPr>
        <w:jc w:val="both"/>
        <w:rPr>
          <w:rFonts w:ascii="Cambria" w:hAnsi="Cambria" w:cs="Calibri"/>
          <w:b/>
          <w:i/>
        </w:rPr>
      </w:pPr>
      <w:r>
        <w:rPr>
          <w:rFonts w:ascii="Cambria" w:hAnsi="Cambria" w:cs="Calibri"/>
          <w:b/>
          <w:i/>
        </w:rPr>
        <w:t>Η ΠΡΟΣΦΕΡΟΜΕΝΗ ΤΙΜΗ ΓΙΑ ΤΗΝ ΣΥΝΟΛΙΚΗ ΠΟΣΟΤΗΤΑ ΧΩΡΙΣ ΦΠΑ ……………………………….</w:t>
      </w:r>
      <w:r w:rsidRPr="00B9638B">
        <w:rPr>
          <w:rFonts w:ascii="Cambria" w:hAnsi="Cambria" w:cs="Calibri"/>
          <w:b/>
          <w:i/>
        </w:rPr>
        <w:t>€</w:t>
      </w:r>
    </w:p>
    <w:p w14:paraId="081638E7" w14:textId="77777777" w:rsidR="00B7493D" w:rsidRPr="00B9638B" w:rsidRDefault="00B7493D" w:rsidP="00B7493D">
      <w:pPr>
        <w:jc w:val="both"/>
        <w:rPr>
          <w:rFonts w:ascii="Cambria" w:hAnsi="Cambria" w:cs="Calibri"/>
          <w:b/>
          <w:i/>
        </w:rPr>
      </w:pPr>
      <w:r>
        <w:rPr>
          <w:rFonts w:ascii="Cambria" w:hAnsi="Cambria" w:cs="Calibri"/>
          <w:b/>
          <w:i/>
        </w:rPr>
        <w:t>Η ΠΡΟΣΦΕΡΟΜΕΝΗ ΤΙΜΗ ΓΙΑ ΤΗΝ ΣΥΝΟΛΙΚΗ ΠΟΣΟΤΗΤΑ ΜΕ ΦΠΑ……………………………………€</w:t>
      </w:r>
    </w:p>
    <w:p w14:paraId="5791B3BC" w14:textId="77777777" w:rsidR="00B7493D" w:rsidRPr="007675ED" w:rsidRDefault="00B7493D" w:rsidP="00B7493D">
      <w:pPr>
        <w:jc w:val="both"/>
        <w:rPr>
          <w:rFonts w:ascii="Cambria" w:hAnsi="Cambria" w:cs="Calibri"/>
          <w:b/>
          <w:i/>
          <w:sz w:val="18"/>
          <w:szCs w:val="18"/>
        </w:rPr>
      </w:pPr>
      <w:r w:rsidRPr="007675ED">
        <w:rPr>
          <w:rFonts w:ascii="Cambria" w:hAnsi="Cambria" w:cs="Calibri"/>
          <w:b/>
          <w:i/>
          <w:sz w:val="18"/>
          <w:szCs w:val="18"/>
        </w:rPr>
        <w:t xml:space="preserve">ΣΗΜΕΙΩΝΕΤΑΙ ΟΤΙ Η </w:t>
      </w:r>
      <w:r>
        <w:rPr>
          <w:rFonts w:ascii="Cambria" w:hAnsi="Cambria" w:cs="Calibri"/>
          <w:b/>
          <w:i/>
          <w:sz w:val="18"/>
          <w:szCs w:val="18"/>
        </w:rPr>
        <w:t xml:space="preserve">ΣΥΝΟΛΙΚΗ </w:t>
      </w:r>
      <w:r w:rsidRPr="007675ED">
        <w:rPr>
          <w:rFonts w:ascii="Cambria" w:hAnsi="Cambria" w:cs="Calibri"/>
          <w:b/>
          <w:i/>
          <w:sz w:val="18"/>
          <w:szCs w:val="18"/>
        </w:rPr>
        <w:t xml:space="preserve">ΑΝΩΤΑΤΗ </w:t>
      </w:r>
      <w:proofErr w:type="spellStart"/>
      <w:r w:rsidRPr="007675ED">
        <w:rPr>
          <w:rFonts w:ascii="Cambria" w:hAnsi="Cambria" w:cs="Calibri"/>
          <w:b/>
          <w:i/>
          <w:sz w:val="18"/>
          <w:szCs w:val="18"/>
        </w:rPr>
        <w:t>ΠΡΟΫΠΟΛΟΓΙΣΘΕΙΣΑ</w:t>
      </w:r>
      <w:proofErr w:type="spellEnd"/>
      <w:r w:rsidRPr="007675ED">
        <w:rPr>
          <w:rFonts w:ascii="Cambria" w:hAnsi="Cambria" w:cs="Calibri"/>
          <w:b/>
          <w:i/>
          <w:sz w:val="18"/>
          <w:szCs w:val="18"/>
        </w:rPr>
        <w:t xml:space="preserve"> ΔΑΠΑΝΗ ΕΙΝΑΙ: 1.</w:t>
      </w:r>
      <w:r>
        <w:rPr>
          <w:rFonts w:ascii="Cambria" w:hAnsi="Cambria" w:cs="Calibri"/>
          <w:b/>
          <w:i/>
          <w:sz w:val="18"/>
          <w:szCs w:val="18"/>
        </w:rPr>
        <w:t>40</w:t>
      </w:r>
      <w:r w:rsidRPr="007675ED">
        <w:rPr>
          <w:rFonts w:ascii="Cambria" w:hAnsi="Cambria" w:cs="Calibri"/>
          <w:b/>
          <w:i/>
          <w:sz w:val="18"/>
          <w:szCs w:val="18"/>
        </w:rPr>
        <w:t xml:space="preserve">0,00 € (ΜΕ ΦΠΑ).      </w:t>
      </w:r>
    </w:p>
    <w:p w14:paraId="0BA90785" w14:textId="77777777" w:rsidR="00B7493D" w:rsidRPr="007675ED" w:rsidRDefault="00B7493D" w:rsidP="00B7493D">
      <w:pPr>
        <w:jc w:val="both"/>
        <w:rPr>
          <w:rFonts w:ascii="Cambria" w:hAnsi="Cambria" w:cs="Calibri"/>
          <w:i/>
          <w:sz w:val="18"/>
          <w:szCs w:val="18"/>
        </w:rPr>
      </w:pPr>
      <w:r w:rsidRPr="007675ED">
        <w:rPr>
          <w:rFonts w:ascii="Cambria" w:hAnsi="Cambria" w:cs="Calibri"/>
          <w:i/>
          <w:sz w:val="18"/>
          <w:szCs w:val="18"/>
        </w:rPr>
        <w:t xml:space="preserve">                                                                                                </w:t>
      </w:r>
    </w:p>
    <w:p w14:paraId="6E923315" w14:textId="77777777" w:rsidR="00B7493D" w:rsidRPr="00B9638B" w:rsidRDefault="00B7493D" w:rsidP="00B7493D">
      <w:pPr>
        <w:autoSpaceDE w:val="0"/>
        <w:autoSpaceDN w:val="0"/>
        <w:adjustRightInd w:val="0"/>
        <w:jc w:val="both"/>
        <w:rPr>
          <w:rFonts w:ascii="Cambria" w:hAnsi="Cambria" w:cs="MyriadPro-Regular"/>
          <w:caps/>
          <w:sz w:val="18"/>
          <w:szCs w:val="18"/>
        </w:rPr>
      </w:pPr>
      <w:r w:rsidRPr="007675ED">
        <w:rPr>
          <w:rFonts w:ascii="Cambria" w:hAnsi="Cambria" w:cs="Calibri"/>
          <w:i/>
          <w:sz w:val="18"/>
          <w:szCs w:val="18"/>
        </w:rPr>
        <w:t xml:space="preserve">   </w:t>
      </w:r>
      <w:r w:rsidRPr="007675ED">
        <w:rPr>
          <w:rFonts w:ascii="Cambria" w:hAnsi="Cambria" w:cs="Calibri"/>
          <w:sz w:val="18"/>
          <w:szCs w:val="18"/>
        </w:rPr>
        <w:t xml:space="preserve">Ο ΧΡΟΝΟΣ ΙΣΧΥΟΣ ΤΗΣ ΠΡΟΣΦΟΡΑΣ ΕΙΝΑΙ </w:t>
      </w:r>
      <w:proofErr w:type="spellStart"/>
      <w:r w:rsidRPr="007675ED">
        <w:rPr>
          <w:rFonts w:ascii="Cambria" w:hAnsi="Cambria" w:cs="Calibri"/>
          <w:sz w:val="18"/>
          <w:szCs w:val="18"/>
        </w:rPr>
        <w:t>ΕΚΑΤΟΝ</w:t>
      </w:r>
      <w:proofErr w:type="spellEnd"/>
      <w:r w:rsidRPr="007675ED">
        <w:rPr>
          <w:rFonts w:ascii="Cambria" w:hAnsi="Cambria" w:cs="Calibri"/>
          <w:sz w:val="18"/>
          <w:szCs w:val="18"/>
        </w:rPr>
        <w:t xml:space="preserve"> ΕΙΚΟΣΙ (120) ΗΜΕΡΕΣ </w:t>
      </w:r>
      <w:r w:rsidRPr="007675ED">
        <w:rPr>
          <w:rFonts w:ascii="Cambria" w:hAnsi="Cambria" w:cs="MyriadPro-Regular"/>
          <w:caps/>
          <w:sz w:val="18"/>
          <w:szCs w:val="18"/>
        </w:rPr>
        <w:t>από την επόμενη της καταληκτικής ημερομηνίας υποβολής της προσφορΑΣ</w:t>
      </w:r>
      <w:r w:rsidRPr="007675ED">
        <w:rPr>
          <w:rFonts w:ascii="Cambria" w:hAnsi="Cambria" w:cs="Calibri"/>
          <w:caps/>
          <w:sz w:val="18"/>
          <w:szCs w:val="18"/>
        </w:rPr>
        <w:t>.</w:t>
      </w:r>
    </w:p>
    <w:p w14:paraId="79BEAE8D" w14:textId="77777777" w:rsidR="00B7493D" w:rsidRPr="00920048" w:rsidRDefault="00B7493D" w:rsidP="00B7493D">
      <w:pPr>
        <w:jc w:val="right"/>
        <w:rPr>
          <w:rFonts w:ascii="Cambria" w:hAnsi="Cambria" w:cs="Calibri"/>
          <w:b/>
        </w:rPr>
      </w:pPr>
    </w:p>
    <w:p w14:paraId="3667C46A" w14:textId="4FCC70B9" w:rsidR="00B7493D" w:rsidRPr="00B7493D" w:rsidRDefault="00B7493D" w:rsidP="00B7493D">
      <w:pPr>
        <w:jc w:val="right"/>
        <w:rPr>
          <w:rFonts w:ascii="Cambria" w:hAnsi="Cambria" w:cs="Calibri"/>
          <w:b/>
          <w:lang w:val="en-US"/>
        </w:rPr>
      </w:pPr>
      <w:r w:rsidRPr="00920048">
        <w:rPr>
          <w:rFonts w:ascii="Cambria" w:hAnsi="Cambria" w:cs="Calibri"/>
          <w:b/>
        </w:rPr>
        <w:t>ΗΜΕΡΟΜΗΝΙΑ:………..…………………</w:t>
      </w:r>
    </w:p>
    <w:p w14:paraId="45E6EC13" w14:textId="77777777" w:rsidR="00B7493D" w:rsidRPr="00920048" w:rsidRDefault="00B7493D" w:rsidP="00B7493D">
      <w:pPr>
        <w:jc w:val="center"/>
        <w:rPr>
          <w:rFonts w:ascii="Cambria" w:hAnsi="Cambria" w:cs="Calibri"/>
        </w:rPr>
      </w:pPr>
      <w:r w:rsidRPr="00920048">
        <w:rPr>
          <w:rFonts w:ascii="Cambria" w:hAnsi="Cambria" w:cs="Calibri"/>
        </w:rPr>
        <w:t xml:space="preserve">                                                                                                                            </w:t>
      </w:r>
      <w:r>
        <w:rPr>
          <w:rFonts w:ascii="Cambria" w:hAnsi="Cambria" w:cs="Calibri"/>
        </w:rPr>
        <w:t xml:space="preserve">      </w:t>
      </w:r>
      <w:r w:rsidRPr="00920048">
        <w:rPr>
          <w:rFonts w:ascii="Cambria" w:hAnsi="Cambria" w:cs="Calibri"/>
        </w:rPr>
        <w:t xml:space="preserve">  Ο ΝΟΜΙΜΟΣ ΕΚΠΡΟΣΩΠΟΣ</w:t>
      </w:r>
    </w:p>
    <w:p w14:paraId="46FB7F60" w14:textId="77777777" w:rsidR="00B7493D" w:rsidRPr="00920048" w:rsidRDefault="00B7493D" w:rsidP="00B7493D">
      <w:pPr>
        <w:jc w:val="center"/>
        <w:rPr>
          <w:rFonts w:ascii="Cambria" w:hAnsi="Cambria" w:cs="Calibri"/>
        </w:rPr>
      </w:pPr>
    </w:p>
    <w:p w14:paraId="395263FC" w14:textId="77777777" w:rsidR="00B7493D" w:rsidRPr="00920048" w:rsidRDefault="00B7493D" w:rsidP="00B7493D">
      <w:pPr>
        <w:jc w:val="right"/>
        <w:rPr>
          <w:rFonts w:ascii="Cambria" w:hAnsi="Cambria" w:cs="Calibri"/>
        </w:rPr>
      </w:pPr>
    </w:p>
    <w:p w14:paraId="28D299C8" w14:textId="77777777" w:rsidR="00B7493D" w:rsidRDefault="00B7493D" w:rsidP="00B7493D">
      <w:pPr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 xml:space="preserve">                                                                                                                                      </w:t>
      </w:r>
      <w:r w:rsidRPr="00920048">
        <w:rPr>
          <w:rFonts w:ascii="Cambria" w:hAnsi="Cambria" w:cs="Calibri"/>
        </w:rPr>
        <w:t>ΣΦΡΑΓΙΔΑ &amp; ΥΠΟΓΡΑΦΗ</w:t>
      </w:r>
    </w:p>
    <w:sectPr w:rsidR="00B7493D" w:rsidSect="00B7493D">
      <w:headerReference w:type="default" r:id="rId5"/>
      <w:footerReference w:type="even" r:id="rId6"/>
      <w:footerReference w:type="default" r:id="rId7"/>
      <w:pgSz w:w="11906" w:h="16838" w:code="9"/>
      <w:pgMar w:top="539" w:right="926" w:bottom="1438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M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rebuchetM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6083" w14:textId="77777777" w:rsidR="00B7493D" w:rsidRDefault="00B7493D" w:rsidP="001878BB">
    <w:pPr>
      <w:pStyle w:val="ab"/>
      <w:framePr w:wrap="around" w:vAnchor="text" w:hAnchor="margin" w:xAlign="center" w:y="1"/>
      <w:rPr>
        <w:rStyle w:val="af"/>
        <w:rFonts w:eastAsiaTheme="majorEastAsia"/>
      </w:rPr>
    </w:pPr>
    <w:r>
      <w:rPr>
        <w:rStyle w:val="af"/>
        <w:rFonts w:eastAsiaTheme="majorEastAsia"/>
      </w:rPr>
      <w:fldChar w:fldCharType="begin"/>
    </w:r>
    <w:r>
      <w:rPr>
        <w:rStyle w:val="af"/>
        <w:rFonts w:eastAsiaTheme="majorEastAsia"/>
      </w:rPr>
      <w:instrText xml:space="preserve">PAGE  </w:instrText>
    </w:r>
    <w:r>
      <w:rPr>
        <w:rStyle w:val="af"/>
        <w:rFonts w:eastAsiaTheme="majorEastAsia"/>
      </w:rPr>
      <w:fldChar w:fldCharType="end"/>
    </w:r>
  </w:p>
  <w:p w14:paraId="61DD4240" w14:textId="77777777" w:rsidR="00B7493D" w:rsidRDefault="00B7493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90FB" w14:textId="77777777" w:rsidR="00B7493D" w:rsidRPr="00F82688" w:rsidRDefault="00B7493D" w:rsidP="001878BB">
    <w:pPr>
      <w:pStyle w:val="ab"/>
      <w:framePr w:wrap="around" w:vAnchor="text" w:hAnchor="margin" w:xAlign="center" w:y="1"/>
      <w:rPr>
        <w:rStyle w:val="af"/>
        <w:rFonts w:ascii="Arial" w:eastAsiaTheme="majorEastAsia" w:hAnsi="Arial" w:cs="Arial"/>
        <w:sz w:val="22"/>
        <w:szCs w:val="22"/>
      </w:rPr>
    </w:pPr>
    <w:r w:rsidRPr="00F82688">
      <w:rPr>
        <w:rStyle w:val="af"/>
        <w:rFonts w:ascii="Arial" w:eastAsiaTheme="majorEastAsia" w:hAnsi="Arial" w:cs="Arial"/>
        <w:sz w:val="22"/>
        <w:szCs w:val="22"/>
      </w:rPr>
      <w:fldChar w:fldCharType="begin"/>
    </w:r>
    <w:r w:rsidRPr="00F82688">
      <w:rPr>
        <w:rStyle w:val="af"/>
        <w:rFonts w:ascii="Arial" w:eastAsiaTheme="majorEastAsia" w:hAnsi="Arial" w:cs="Arial"/>
        <w:sz w:val="22"/>
        <w:szCs w:val="22"/>
      </w:rPr>
      <w:instrText xml:space="preserve">PAGE  </w:instrText>
    </w:r>
    <w:r w:rsidRPr="00F82688">
      <w:rPr>
        <w:rStyle w:val="af"/>
        <w:rFonts w:ascii="Arial" w:eastAsiaTheme="majorEastAsia" w:hAnsi="Arial" w:cs="Arial"/>
        <w:sz w:val="22"/>
        <w:szCs w:val="22"/>
      </w:rPr>
      <w:fldChar w:fldCharType="separate"/>
    </w:r>
    <w:r>
      <w:rPr>
        <w:rStyle w:val="af"/>
        <w:rFonts w:ascii="Arial" w:eastAsiaTheme="majorEastAsia" w:hAnsi="Arial" w:cs="Arial"/>
        <w:noProof/>
        <w:sz w:val="22"/>
        <w:szCs w:val="22"/>
      </w:rPr>
      <w:t>1</w:t>
    </w:r>
    <w:r w:rsidRPr="00F82688">
      <w:rPr>
        <w:rStyle w:val="af"/>
        <w:rFonts w:ascii="Arial" w:eastAsiaTheme="majorEastAsia" w:hAnsi="Arial" w:cs="Arial"/>
        <w:sz w:val="22"/>
        <w:szCs w:val="22"/>
      </w:rPr>
      <w:fldChar w:fldCharType="end"/>
    </w:r>
    <w:r w:rsidRPr="00F82688">
      <w:rPr>
        <w:rStyle w:val="af"/>
        <w:rFonts w:ascii="Arial" w:eastAsiaTheme="majorEastAsia" w:hAnsi="Arial" w:cs="Arial"/>
        <w:sz w:val="22"/>
        <w:szCs w:val="22"/>
      </w:rPr>
      <w:t>/</w:t>
    </w:r>
    <w:r w:rsidRPr="00F82688">
      <w:rPr>
        <w:rStyle w:val="af"/>
        <w:rFonts w:ascii="Arial" w:eastAsiaTheme="majorEastAsia" w:hAnsi="Arial" w:cs="Arial"/>
        <w:sz w:val="22"/>
        <w:szCs w:val="22"/>
      </w:rPr>
      <w:fldChar w:fldCharType="begin"/>
    </w:r>
    <w:r w:rsidRPr="00F82688">
      <w:rPr>
        <w:rStyle w:val="af"/>
        <w:rFonts w:ascii="Arial" w:eastAsiaTheme="majorEastAsia" w:hAnsi="Arial" w:cs="Arial"/>
        <w:sz w:val="22"/>
        <w:szCs w:val="22"/>
      </w:rPr>
      <w:instrText xml:space="preserve"> NUMPAGES </w:instrText>
    </w:r>
    <w:r w:rsidRPr="00F82688">
      <w:rPr>
        <w:rStyle w:val="af"/>
        <w:rFonts w:ascii="Arial" w:eastAsiaTheme="majorEastAsia" w:hAnsi="Arial" w:cs="Arial"/>
        <w:sz w:val="22"/>
        <w:szCs w:val="22"/>
      </w:rPr>
      <w:fldChar w:fldCharType="separate"/>
    </w:r>
    <w:r>
      <w:rPr>
        <w:rStyle w:val="af"/>
        <w:rFonts w:ascii="Arial" w:eastAsiaTheme="majorEastAsia" w:hAnsi="Arial" w:cs="Arial"/>
        <w:noProof/>
        <w:sz w:val="22"/>
        <w:szCs w:val="22"/>
      </w:rPr>
      <w:t>10</w:t>
    </w:r>
    <w:r w:rsidRPr="00F82688">
      <w:rPr>
        <w:rStyle w:val="af"/>
        <w:rFonts w:ascii="Arial" w:eastAsiaTheme="majorEastAsia" w:hAnsi="Arial" w:cs="Arial"/>
        <w:sz w:val="22"/>
        <w:szCs w:val="22"/>
      </w:rPr>
      <w:fldChar w:fldCharType="end"/>
    </w:r>
  </w:p>
  <w:p w14:paraId="5E6EB09E" w14:textId="77777777" w:rsidR="00B7493D" w:rsidRDefault="00B7493D">
    <w:pPr>
      <w:pStyle w:val="a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4772" w14:textId="77777777" w:rsidR="00B7493D" w:rsidRPr="008871FE" w:rsidRDefault="00B7493D" w:rsidP="00257425">
    <w:pPr>
      <w:pStyle w:val="aa"/>
      <w:jc w:val="center"/>
      <w:rPr>
        <w:rFonts w:ascii="Arial" w:hAnsi="Arial" w:cs="Arial"/>
        <w:sz w:val="22"/>
        <w:szCs w:val="22"/>
        <w:lang w:val="en-US"/>
      </w:rPr>
    </w:pPr>
    <w: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7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</w:abstractNum>
  <w:abstractNum w:abstractNumId="1" w15:restartNumberingAfterBreak="0">
    <w:nsid w:val="00000006"/>
    <w:multiLevelType w:val="singleLevel"/>
    <w:tmpl w:val="8AB00AB6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  <w:i w:val="0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3" w15:restartNumberingAfterBreak="0">
    <w:nsid w:val="01030314"/>
    <w:multiLevelType w:val="hybridMultilevel"/>
    <w:tmpl w:val="6C80ECAA"/>
    <w:lvl w:ilvl="0" w:tplc="C84222C6">
      <w:numFmt w:val="bullet"/>
      <w:lvlText w:val="•"/>
      <w:lvlJc w:val="left"/>
      <w:pPr>
        <w:ind w:left="930" w:hanging="570"/>
      </w:pPr>
      <w:rPr>
        <w:rFonts w:ascii="Cambria" w:eastAsia="Times New Roman" w:hAnsi="Cambria" w:cs="TrebuchetM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EC774F"/>
    <w:multiLevelType w:val="hybridMultilevel"/>
    <w:tmpl w:val="D534D7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561706"/>
    <w:multiLevelType w:val="hybridMultilevel"/>
    <w:tmpl w:val="6E68280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41434D6"/>
    <w:multiLevelType w:val="hybridMultilevel"/>
    <w:tmpl w:val="5E8A666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525953"/>
    <w:multiLevelType w:val="hybridMultilevel"/>
    <w:tmpl w:val="0900935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E1663"/>
    <w:multiLevelType w:val="hybridMultilevel"/>
    <w:tmpl w:val="113EDAB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74ADD"/>
    <w:multiLevelType w:val="hybridMultilevel"/>
    <w:tmpl w:val="8F009DC8"/>
    <w:lvl w:ilvl="0" w:tplc="7D62B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A6FAB"/>
    <w:multiLevelType w:val="hybridMultilevel"/>
    <w:tmpl w:val="652266B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2671E"/>
    <w:multiLevelType w:val="hybridMultilevel"/>
    <w:tmpl w:val="77A2E71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62B6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B0136"/>
    <w:multiLevelType w:val="hybridMultilevel"/>
    <w:tmpl w:val="2D58D5B4"/>
    <w:lvl w:ilvl="0" w:tplc="3C7A9584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35F069E"/>
    <w:multiLevelType w:val="hybridMultilevel"/>
    <w:tmpl w:val="F52A0E0C"/>
    <w:lvl w:ilvl="0" w:tplc="C84222C6">
      <w:numFmt w:val="bullet"/>
      <w:lvlText w:val="•"/>
      <w:lvlJc w:val="left"/>
      <w:pPr>
        <w:ind w:left="930" w:hanging="570"/>
      </w:pPr>
      <w:rPr>
        <w:rFonts w:ascii="Cambria" w:eastAsia="Times New Roman" w:hAnsi="Cambria" w:cs="TrebuchetM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20E09"/>
    <w:multiLevelType w:val="hybridMultilevel"/>
    <w:tmpl w:val="4B2C5AE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13EEE"/>
    <w:multiLevelType w:val="hybridMultilevel"/>
    <w:tmpl w:val="F80A48C8"/>
    <w:lvl w:ilvl="0" w:tplc="C84222C6">
      <w:numFmt w:val="bullet"/>
      <w:lvlText w:val="•"/>
      <w:lvlJc w:val="left"/>
      <w:pPr>
        <w:ind w:left="930" w:hanging="570"/>
      </w:pPr>
      <w:rPr>
        <w:rFonts w:ascii="Cambria" w:eastAsia="Times New Roman" w:hAnsi="Cambria" w:cs="TrebuchetM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6443C"/>
    <w:multiLevelType w:val="hybridMultilevel"/>
    <w:tmpl w:val="D8026BD4"/>
    <w:lvl w:ilvl="0" w:tplc="3C7A9584">
      <w:numFmt w:val="bullet"/>
      <w:lvlText w:val=""/>
      <w:lvlJc w:val="left"/>
      <w:pPr>
        <w:ind w:left="492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 w:tplc="76B433C8">
      <w:numFmt w:val="bullet"/>
      <w:lvlText w:val="•"/>
      <w:lvlJc w:val="left"/>
      <w:pPr>
        <w:ind w:left="1499" w:hanging="285"/>
      </w:pPr>
      <w:rPr>
        <w:rFonts w:hint="default"/>
        <w:lang w:val="el-GR" w:eastAsia="en-US" w:bidi="ar-SA"/>
      </w:rPr>
    </w:lvl>
    <w:lvl w:ilvl="2" w:tplc="0714EAF8">
      <w:numFmt w:val="bullet"/>
      <w:lvlText w:val="•"/>
      <w:lvlJc w:val="left"/>
      <w:pPr>
        <w:ind w:left="2498" w:hanging="285"/>
      </w:pPr>
      <w:rPr>
        <w:rFonts w:hint="default"/>
        <w:lang w:val="el-GR" w:eastAsia="en-US" w:bidi="ar-SA"/>
      </w:rPr>
    </w:lvl>
    <w:lvl w:ilvl="3" w:tplc="E9EA5250">
      <w:numFmt w:val="bullet"/>
      <w:lvlText w:val="•"/>
      <w:lvlJc w:val="left"/>
      <w:pPr>
        <w:ind w:left="3497" w:hanging="285"/>
      </w:pPr>
      <w:rPr>
        <w:rFonts w:hint="default"/>
        <w:lang w:val="el-GR" w:eastAsia="en-US" w:bidi="ar-SA"/>
      </w:rPr>
    </w:lvl>
    <w:lvl w:ilvl="4" w:tplc="4F828DC0">
      <w:numFmt w:val="bullet"/>
      <w:lvlText w:val="•"/>
      <w:lvlJc w:val="left"/>
      <w:pPr>
        <w:ind w:left="4496" w:hanging="285"/>
      </w:pPr>
      <w:rPr>
        <w:rFonts w:hint="default"/>
        <w:lang w:val="el-GR" w:eastAsia="en-US" w:bidi="ar-SA"/>
      </w:rPr>
    </w:lvl>
    <w:lvl w:ilvl="5" w:tplc="A358FEE2">
      <w:numFmt w:val="bullet"/>
      <w:lvlText w:val="•"/>
      <w:lvlJc w:val="left"/>
      <w:pPr>
        <w:ind w:left="5495" w:hanging="285"/>
      </w:pPr>
      <w:rPr>
        <w:rFonts w:hint="default"/>
        <w:lang w:val="el-GR" w:eastAsia="en-US" w:bidi="ar-SA"/>
      </w:rPr>
    </w:lvl>
    <w:lvl w:ilvl="6" w:tplc="B33EE950">
      <w:numFmt w:val="bullet"/>
      <w:lvlText w:val="•"/>
      <w:lvlJc w:val="left"/>
      <w:pPr>
        <w:ind w:left="6494" w:hanging="285"/>
      </w:pPr>
      <w:rPr>
        <w:rFonts w:hint="default"/>
        <w:lang w:val="el-GR" w:eastAsia="en-US" w:bidi="ar-SA"/>
      </w:rPr>
    </w:lvl>
    <w:lvl w:ilvl="7" w:tplc="4B00BCC2">
      <w:numFmt w:val="bullet"/>
      <w:lvlText w:val="•"/>
      <w:lvlJc w:val="left"/>
      <w:pPr>
        <w:ind w:left="7493" w:hanging="285"/>
      </w:pPr>
      <w:rPr>
        <w:rFonts w:hint="default"/>
        <w:lang w:val="el-GR" w:eastAsia="en-US" w:bidi="ar-SA"/>
      </w:rPr>
    </w:lvl>
    <w:lvl w:ilvl="8" w:tplc="DF0A3426">
      <w:numFmt w:val="bullet"/>
      <w:lvlText w:val="•"/>
      <w:lvlJc w:val="left"/>
      <w:pPr>
        <w:ind w:left="8492" w:hanging="285"/>
      </w:pPr>
      <w:rPr>
        <w:rFonts w:hint="default"/>
        <w:lang w:val="el-GR" w:eastAsia="en-US" w:bidi="ar-SA"/>
      </w:rPr>
    </w:lvl>
  </w:abstractNum>
  <w:abstractNum w:abstractNumId="17" w15:restartNumberingAfterBreak="0">
    <w:nsid w:val="42271F70"/>
    <w:multiLevelType w:val="hybridMultilevel"/>
    <w:tmpl w:val="05BC4456"/>
    <w:lvl w:ilvl="0" w:tplc="CFB845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3223B3E"/>
    <w:multiLevelType w:val="hybridMultilevel"/>
    <w:tmpl w:val="CEECE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E44A2"/>
    <w:multiLevelType w:val="hybridMultilevel"/>
    <w:tmpl w:val="189ED00E"/>
    <w:lvl w:ilvl="0" w:tplc="C84222C6">
      <w:numFmt w:val="bullet"/>
      <w:lvlText w:val="•"/>
      <w:lvlJc w:val="left"/>
      <w:pPr>
        <w:ind w:left="930" w:hanging="570"/>
      </w:pPr>
      <w:rPr>
        <w:rFonts w:ascii="Cambria" w:eastAsia="Times New Roman" w:hAnsi="Cambria" w:cs="TrebuchetM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5330E"/>
    <w:multiLevelType w:val="hybridMultilevel"/>
    <w:tmpl w:val="988A8C7A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C705BF"/>
    <w:multiLevelType w:val="hybridMultilevel"/>
    <w:tmpl w:val="89983350"/>
    <w:lvl w:ilvl="0" w:tplc="A99C3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7E1F2B"/>
    <w:multiLevelType w:val="hybridMultilevel"/>
    <w:tmpl w:val="47364864"/>
    <w:lvl w:ilvl="0" w:tplc="F1F0489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5260D8"/>
    <w:multiLevelType w:val="hybridMultilevel"/>
    <w:tmpl w:val="16D06CE6"/>
    <w:lvl w:ilvl="0" w:tplc="2D14E570">
      <w:start w:val="1"/>
      <w:numFmt w:val="decimal"/>
      <w:lvlText w:val="(%1)"/>
      <w:lvlJc w:val="left"/>
      <w:pPr>
        <w:ind w:left="306" w:hanging="24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16"/>
        <w:szCs w:val="16"/>
        <w:lang w:val="el-GR" w:eastAsia="en-US" w:bidi="ar-SA"/>
      </w:rPr>
    </w:lvl>
    <w:lvl w:ilvl="1" w:tplc="94A27A9A">
      <w:numFmt w:val="bullet"/>
      <w:lvlText w:val="•"/>
      <w:lvlJc w:val="left"/>
      <w:pPr>
        <w:ind w:left="1319" w:hanging="241"/>
      </w:pPr>
      <w:rPr>
        <w:rFonts w:hint="default"/>
        <w:lang w:val="el-GR" w:eastAsia="en-US" w:bidi="ar-SA"/>
      </w:rPr>
    </w:lvl>
    <w:lvl w:ilvl="2" w:tplc="E286BD9C">
      <w:numFmt w:val="bullet"/>
      <w:lvlText w:val="•"/>
      <w:lvlJc w:val="left"/>
      <w:pPr>
        <w:ind w:left="2338" w:hanging="241"/>
      </w:pPr>
      <w:rPr>
        <w:rFonts w:hint="default"/>
        <w:lang w:val="el-GR" w:eastAsia="en-US" w:bidi="ar-SA"/>
      </w:rPr>
    </w:lvl>
    <w:lvl w:ilvl="3" w:tplc="A26A3216">
      <w:numFmt w:val="bullet"/>
      <w:lvlText w:val="•"/>
      <w:lvlJc w:val="left"/>
      <w:pPr>
        <w:ind w:left="3357" w:hanging="241"/>
      </w:pPr>
      <w:rPr>
        <w:rFonts w:hint="default"/>
        <w:lang w:val="el-GR" w:eastAsia="en-US" w:bidi="ar-SA"/>
      </w:rPr>
    </w:lvl>
    <w:lvl w:ilvl="4" w:tplc="C0A64E58">
      <w:numFmt w:val="bullet"/>
      <w:lvlText w:val="•"/>
      <w:lvlJc w:val="left"/>
      <w:pPr>
        <w:ind w:left="4376" w:hanging="241"/>
      </w:pPr>
      <w:rPr>
        <w:rFonts w:hint="default"/>
        <w:lang w:val="el-GR" w:eastAsia="en-US" w:bidi="ar-SA"/>
      </w:rPr>
    </w:lvl>
    <w:lvl w:ilvl="5" w:tplc="0E3EA2D6">
      <w:numFmt w:val="bullet"/>
      <w:lvlText w:val="•"/>
      <w:lvlJc w:val="left"/>
      <w:pPr>
        <w:ind w:left="5395" w:hanging="241"/>
      </w:pPr>
      <w:rPr>
        <w:rFonts w:hint="default"/>
        <w:lang w:val="el-GR" w:eastAsia="en-US" w:bidi="ar-SA"/>
      </w:rPr>
    </w:lvl>
    <w:lvl w:ilvl="6" w:tplc="870EB892">
      <w:numFmt w:val="bullet"/>
      <w:lvlText w:val="•"/>
      <w:lvlJc w:val="left"/>
      <w:pPr>
        <w:ind w:left="6414" w:hanging="241"/>
      </w:pPr>
      <w:rPr>
        <w:rFonts w:hint="default"/>
        <w:lang w:val="el-GR" w:eastAsia="en-US" w:bidi="ar-SA"/>
      </w:rPr>
    </w:lvl>
    <w:lvl w:ilvl="7" w:tplc="39944420">
      <w:numFmt w:val="bullet"/>
      <w:lvlText w:val="•"/>
      <w:lvlJc w:val="left"/>
      <w:pPr>
        <w:ind w:left="7433" w:hanging="241"/>
      </w:pPr>
      <w:rPr>
        <w:rFonts w:hint="default"/>
        <w:lang w:val="el-GR" w:eastAsia="en-US" w:bidi="ar-SA"/>
      </w:rPr>
    </w:lvl>
    <w:lvl w:ilvl="8" w:tplc="F76A40DA">
      <w:numFmt w:val="bullet"/>
      <w:lvlText w:val="•"/>
      <w:lvlJc w:val="left"/>
      <w:pPr>
        <w:ind w:left="8452" w:hanging="241"/>
      </w:pPr>
      <w:rPr>
        <w:rFonts w:hint="default"/>
        <w:lang w:val="el-GR" w:eastAsia="en-US" w:bidi="ar-SA"/>
      </w:rPr>
    </w:lvl>
  </w:abstractNum>
  <w:abstractNum w:abstractNumId="24" w15:restartNumberingAfterBreak="0">
    <w:nsid w:val="5E5B02B6"/>
    <w:multiLevelType w:val="hybridMultilevel"/>
    <w:tmpl w:val="83A84F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B083A"/>
    <w:multiLevelType w:val="hybridMultilevel"/>
    <w:tmpl w:val="A898526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207D86"/>
    <w:multiLevelType w:val="hybridMultilevel"/>
    <w:tmpl w:val="7F9027BA"/>
    <w:lvl w:ilvl="0" w:tplc="C84222C6">
      <w:numFmt w:val="bullet"/>
      <w:lvlText w:val="•"/>
      <w:lvlJc w:val="left"/>
      <w:pPr>
        <w:ind w:left="930" w:hanging="570"/>
      </w:pPr>
      <w:rPr>
        <w:rFonts w:ascii="Cambria" w:eastAsia="Times New Roman" w:hAnsi="Cambria" w:cs="TrebuchetM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57218"/>
    <w:multiLevelType w:val="hybridMultilevel"/>
    <w:tmpl w:val="ACCCB96A"/>
    <w:lvl w:ilvl="0" w:tplc="0408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8" w15:restartNumberingAfterBreak="0">
    <w:nsid w:val="7D8F2E4D"/>
    <w:multiLevelType w:val="hybridMultilevel"/>
    <w:tmpl w:val="02EA365E"/>
    <w:lvl w:ilvl="0" w:tplc="7D62B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28255602">
    <w:abstractNumId w:val="25"/>
  </w:num>
  <w:num w:numId="2" w16cid:durableId="793519293">
    <w:abstractNumId w:val="21"/>
  </w:num>
  <w:num w:numId="3" w16cid:durableId="424351031">
    <w:abstractNumId w:val="11"/>
  </w:num>
  <w:num w:numId="4" w16cid:durableId="452099698">
    <w:abstractNumId w:val="9"/>
  </w:num>
  <w:num w:numId="5" w16cid:durableId="1098139955">
    <w:abstractNumId w:val="2"/>
  </w:num>
  <w:num w:numId="6" w16cid:durableId="1756003803">
    <w:abstractNumId w:val="27"/>
  </w:num>
  <w:num w:numId="7" w16cid:durableId="258175275">
    <w:abstractNumId w:val="8"/>
  </w:num>
  <w:num w:numId="8" w16cid:durableId="1524246617">
    <w:abstractNumId w:val="28"/>
  </w:num>
  <w:num w:numId="9" w16cid:durableId="607398665">
    <w:abstractNumId w:val="10"/>
  </w:num>
  <w:num w:numId="10" w16cid:durableId="1076047456">
    <w:abstractNumId w:val="1"/>
  </w:num>
  <w:num w:numId="11" w16cid:durableId="1653870441">
    <w:abstractNumId w:val="0"/>
  </w:num>
  <w:num w:numId="12" w16cid:durableId="1675570386">
    <w:abstractNumId w:val="5"/>
  </w:num>
  <w:num w:numId="13" w16cid:durableId="818495661">
    <w:abstractNumId w:val="24"/>
  </w:num>
  <w:num w:numId="14" w16cid:durableId="1688171061">
    <w:abstractNumId w:val="20"/>
  </w:num>
  <w:num w:numId="15" w16cid:durableId="552892785">
    <w:abstractNumId w:val="14"/>
  </w:num>
  <w:num w:numId="16" w16cid:durableId="1119570306">
    <w:abstractNumId w:val="4"/>
  </w:num>
  <w:num w:numId="17" w16cid:durableId="1415398932">
    <w:abstractNumId w:val="6"/>
  </w:num>
  <w:num w:numId="18" w16cid:durableId="819687498">
    <w:abstractNumId w:val="7"/>
  </w:num>
  <w:num w:numId="19" w16cid:durableId="604384073">
    <w:abstractNumId w:val="18"/>
  </w:num>
  <w:num w:numId="20" w16cid:durableId="1120563115">
    <w:abstractNumId w:val="19"/>
  </w:num>
  <w:num w:numId="21" w16cid:durableId="953054647">
    <w:abstractNumId w:val="3"/>
  </w:num>
  <w:num w:numId="22" w16cid:durableId="1342005493">
    <w:abstractNumId w:val="26"/>
  </w:num>
  <w:num w:numId="23" w16cid:durableId="1651668281">
    <w:abstractNumId w:val="15"/>
  </w:num>
  <w:num w:numId="24" w16cid:durableId="1733969001">
    <w:abstractNumId w:val="13"/>
  </w:num>
  <w:num w:numId="25" w16cid:durableId="815293309">
    <w:abstractNumId w:val="12"/>
  </w:num>
  <w:num w:numId="26" w16cid:durableId="2125805772">
    <w:abstractNumId w:val="23"/>
  </w:num>
  <w:num w:numId="27" w16cid:durableId="952592093">
    <w:abstractNumId w:val="16"/>
  </w:num>
  <w:num w:numId="28" w16cid:durableId="2035037643">
    <w:abstractNumId w:val="22"/>
  </w:num>
  <w:num w:numId="29" w16cid:durableId="21101596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3D"/>
    <w:rsid w:val="006700DA"/>
    <w:rsid w:val="00915A6C"/>
    <w:rsid w:val="00B7493D"/>
    <w:rsid w:val="00EE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8018"/>
  <w15:chartTrackingRefBased/>
  <w15:docId w15:val="{47180C7A-E870-4AD5-B9FD-272D4413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9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qFormat/>
    <w:rsid w:val="00B74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nhideWhenUsed/>
    <w:qFormat/>
    <w:rsid w:val="00B74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B749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nhideWhenUsed/>
    <w:qFormat/>
    <w:rsid w:val="00B74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nhideWhenUsed/>
    <w:qFormat/>
    <w:rsid w:val="00B749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nhideWhenUsed/>
    <w:qFormat/>
    <w:rsid w:val="00B749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nhideWhenUsed/>
    <w:qFormat/>
    <w:rsid w:val="00B749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nhideWhenUsed/>
    <w:qFormat/>
    <w:rsid w:val="00B749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nhideWhenUsed/>
    <w:qFormat/>
    <w:rsid w:val="00B749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74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74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749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7493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7493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7493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7493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7493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749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749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74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74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74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74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7493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7493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7493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74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7493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7493D"/>
    <w:rPr>
      <w:b/>
      <w:bCs/>
      <w:smallCaps/>
      <w:color w:val="2F5496" w:themeColor="accent1" w:themeShade="BF"/>
      <w:spacing w:val="5"/>
    </w:rPr>
  </w:style>
  <w:style w:type="paragraph" w:styleId="aa">
    <w:name w:val="header"/>
    <w:aliases w:val="hd"/>
    <w:basedOn w:val="a"/>
    <w:link w:val="Char3"/>
    <w:rsid w:val="00B7493D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aliases w:val="hd Char1"/>
    <w:basedOn w:val="a0"/>
    <w:link w:val="aa"/>
    <w:rsid w:val="00B7493D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b">
    <w:name w:val="footer"/>
    <w:basedOn w:val="a"/>
    <w:link w:val="Char4"/>
    <w:uiPriority w:val="99"/>
    <w:rsid w:val="00B7493D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4">
    <w:name w:val="Υποσέλιδο Char"/>
    <w:basedOn w:val="a0"/>
    <w:link w:val="ab"/>
    <w:uiPriority w:val="99"/>
    <w:rsid w:val="00B7493D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c">
    <w:name w:val="Body Text"/>
    <w:basedOn w:val="a"/>
    <w:link w:val="Char5"/>
    <w:rsid w:val="00B7493D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5">
    <w:name w:val="Σώμα κειμένου Char"/>
    <w:basedOn w:val="a0"/>
    <w:link w:val="ac"/>
    <w:rsid w:val="00B7493D"/>
    <w:rPr>
      <w:rFonts w:ascii="Arial" w:eastAsia="Times New Roman" w:hAnsi="Arial" w:cs="Arial"/>
      <w:kern w:val="0"/>
      <w:sz w:val="28"/>
      <w:szCs w:val="24"/>
      <w:lang w:eastAsia="el-GR"/>
      <w14:ligatures w14:val="none"/>
    </w:rPr>
  </w:style>
  <w:style w:type="paragraph" w:styleId="20">
    <w:name w:val="Body Text 2"/>
    <w:basedOn w:val="a"/>
    <w:link w:val="2Char0"/>
    <w:rsid w:val="00B749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rsid w:val="00B7493D"/>
    <w:rPr>
      <w:rFonts w:ascii="Times New Roman" w:eastAsia="Times New Roman" w:hAnsi="Times New Roman" w:cs="Times New Roman"/>
      <w:kern w:val="0"/>
      <w:sz w:val="20"/>
      <w:szCs w:val="24"/>
      <w:lang w:eastAsia="el-GR"/>
      <w14:ligatures w14:val="none"/>
    </w:rPr>
  </w:style>
  <w:style w:type="paragraph" w:styleId="30">
    <w:name w:val="Body Text 3"/>
    <w:basedOn w:val="a"/>
    <w:link w:val="3Char0"/>
    <w:rsid w:val="00B749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basedOn w:val="a0"/>
    <w:link w:val="30"/>
    <w:rsid w:val="00B7493D"/>
    <w:rPr>
      <w:rFonts w:ascii="Times New Roman" w:eastAsia="Times New Roman" w:hAnsi="Times New Roman" w:cs="Times New Roman"/>
      <w:kern w:val="0"/>
      <w:sz w:val="20"/>
      <w:szCs w:val="24"/>
      <w:lang w:eastAsia="el-GR"/>
      <w14:ligatures w14:val="none"/>
    </w:rPr>
  </w:style>
  <w:style w:type="paragraph" w:styleId="ad">
    <w:name w:val="Body Text Indent"/>
    <w:basedOn w:val="a"/>
    <w:link w:val="Char6"/>
    <w:rsid w:val="00B7493D"/>
    <w:pPr>
      <w:ind w:left="-180"/>
    </w:pPr>
    <w:rPr>
      <w:rFonts w:ascii="Arial" w:hAnsi="Arial" w:cs="Arial"/>
      <w:sz w:val="20"/>
    </w:rPr>
  </w:style>
  <w:style w:type="character" w:customStyle="1" w:styleId="Char6">
    <w:name w:val="Σώμα κείμενου με εσοχή Char"/>
    <w:basedOn w:val="a0"/>
    <w:link w:val="ad"/>
    <w:rsid w:val="00B7493D"/>
    <w:rPr>
      <w:rFonts w:ascii="Arial" w:eastAsia="Times New Roman" w:hAnsi="Arial" w:cs="Arial"/>
      <w:kern w:val="0"/>
      <w:sz w:val="20"/>
      <w:szCs w:val="24"/>
      <w:lang w:eastAsia="el-GR"/>
      <w14:ligatures w14:val="none"/>
    </w:rPr>
  </w:style>
  <w:style w:type="table" w:styleId="ae">
    <w:name w:val="Table Grid"/>
    <w:basedOn w:val="a1"/>
    <w:rsid w:val="00B749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B7493D"/>
  </w:style>
  <w:style w:type="character" w:styleId="af0">
    <w:name w:val="Strong"/>
    <w:qFormat/>
    <w:rsid w:val="00B7493D"/>
    <w:rPr>
      <w:b/>
      <w:bCs/>
    </w:rPr>
  </w:style>
  <w:style w:type="paragraph" w:customStyle="1" w:styleId="Char7">
    <w:name w:val=" Char"/>
    <w:basedOn w:val="a"/>
    <w:rsid w:val="00B749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rsid w:val="00B7493D"/>
    <w:rPr>
      <w:color w:val="0000FF"/>
      <w:u w:val="single"/>
    </w:rPr>
  </w:style>
  <w:style w:type="character" w:customStyle="1" w:styleId="hdCharChar">
    <w:name w:val="hd Char Char"/>
    <w:rsid w:val="00B7493D"/>
    <w:rPr>
      <w:rFonts w:ascii="Arial" w:hAnsi="Arial"/>
      <w:sz w:val="24"/>
      <w:lang w:val="el-GR" w:eastAsia="ar-SA" w:bidi="ar-SA"/>
    </w:rPr>
  </w:style>
  <w:style w:type="paragraph" w:customStyle="1" w:styleId="greek-items">
    <w:name w:val="greek-items"/>
    <w:basedOn w:val="a"/>
    <w:rsid w:val="00B7493D"/>
    <w:pPr>
      <w:tabs>
        <w:tab w:val="left" w:pos="426"/>
        <w:tab w:val="left" w:pos="720"/>
      </w:tabs>
      <w:spacing w:before="240"/>
      <w:ind w:left="426" w:hanging="426"/>
      <w:jc w:val="both"/>
    </w:pPr>
    <w:rPr>
      <w:szCs w:val="20"/>
      <w:lang w:eastAsia="ar-SA"/>
    </w:rPr>
  </w:style>
  <w:style w:type="paragraph" w:customStyle="1" w:styleId="StyleTimesNewRoman12ptLinespacingsingle">
    <w:name w:val="Style Times New Roman 12 pt Line spacing:  single"/>
    <w:basedOn w:val="a"/>
    <w:rsid w:val="00B7493D"/>
    <w:pPr>
      <w:spacing w:after="120"/>
      <w:jc w:val="both"/>
    </w:pPr>
    <w:rPr>
      <w:rFonts w:ascii="Tahoma" w:hAnsi="Tahoma"/>
      <w:sz w:val="22"/>
      <w:szCs w:val="20"/>
      <w:lang w:eastAsia="ar-SA"/>
    </w:rPr>
  </w:style>
  <w:style w:type="paragraph" w:customStyle="1" w:styleId="af1">
    <w:name w:val="Περιεχόμενα πίνακα"/>
    <w:basedOn w:val="a"/>
    <w:rsid w:val="00B7493D"/>
    <w:pPr>
      <w:suppressLineNumbers/>
      <w:suppressAutoHyphens/>
    </w:pPr>
    <w:rPr>
      <w:lang w:eastAsia="ar-SA"/>
    </w:rPr>
  </w:style>
  <w:style w:type="paragraph" w:customStyle="1" w:styleId="CharCharCharChar">
    <w:name w:val=" Char Char Char Char"/>
    <w:basedOn w:val="a"/>
    <w:rsid w:val="00B749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B749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l-GR"/>
      <w14:ligatures w14:val="none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rsid w:val="00B749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HeaderChar">
    <w:name w:val="Header Char"/>
    <w:aliases w:val="hd Char"/>
    <w:locked/>
    <w:rsid w:val="00B7493D"/>
    <w:rPr>
      <w:rFonts w:ascii="Times New Roman" w:hAnsi="Times New Roman" w:cs="Times New Roman"/>
      <w:sz w:val="24"/>
      <w:szCs w:val="24"/>
      <w:lang w:val="x-none" w:eastAsia="el-GR"/>
    </w:rPr>
  </w:style>
  <w:style w:type="paragraph" w:styleId="-HTML">
    <w:name w:val="HTML Preformatted"/>
    <w:basedOn w:val="a"/>
    <w:link w:val="-HTMLChar"/>
    <w:rsid w:val="00B74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rsid w:val="00B7493D"/>
    <w:rPr>
      <w:rFonts w:ascii="Courier New" w:eastAsia="Calibri" w:hAnsi="Courier New" w:cs="Courier New"/>
      <w:kern w:val="0"/>
      <w:sz w:val="20"/>
      <w:szCs w:val="20"/>
      <w:lang w:eastAsia="el-GR"/>
      <w14:ligatures w14:val="none"/>
    </w:rPr>
  </w:style>
  <w:style w:type="paragraph" w:customStyle="1" w:styleId="ListParagraph">
    <w:name w:val="List Paragraph"/>
    <w:basedOn w:val="a"/>
    <w:qFormat/>
    <w:rsid w:val="00B7493D"/>
    <w:pPr>
      <w:ind w:left="720"/>
    </w:pPr>
    <w:rPr>
      <w:rFonts w:eastAsia="Calibri"/>
    </w:rPr>
  </w:style>
  <w:style w:type="paragraph" w:styleId="21">
    <w:name w:val="Body Text Indent 2"/>
    <w:basedOn w:val="a"/>
    <w:link w:val="2Char1"/>
    <w:rsid w:val="00B7493D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1"/>
    <w:rsid w:val="00B7493D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apple-converted-space">
    <w:name w:val="apple-converted-space"/>
    <w:rsid w:val="00B7493D"/>
    <w:rPr>
      <w:rFonts w:cs="Times New Roman"/>
    </w:rPr>
  </w:style>
  <w:style w:type="paragraph" w:styleId="Web">
    <w:name w:val="Normal (Web)"/>
    <w:basedOn w:val="a"/>
    <w:rsid w:val="00B7493D"/>
    <w:pPr>
      <w:spacing w:before="100" w:beforeAutospacing="1" w:after="142" w:line="288" w:lineRule="auto"/>
    </w:pPr>
  </w:style>
  <w:style w:type="character" w:customStyle="1" w:styleId="af2">
    <w:name w:val="Σώμα κειμένου_"/>
    <w:link w:val="70"/>
    <w:locked/>
    <w:rsid w:val="00B7493D"/>
    <w:rPr>
      <w:rFonts w:ascii="Tahoma" w:hAnsi="Tahoma"/>
      <w:shd w:val="clear" w:color="auto" w:fill="FFFFFF"/>
    </w:rPr>
  </w:style>
  <w:style w:type="paragraph" w:customStyle="1" w:styleId="70">
    <w:name w:val="Σώμα κειμένου7"/>
    <w:basedOn w:val="a"/>
    <w:link w:val="af2"/>
    <w:rsid w:val="00B7493D"/>
    <w:pPr>
      <w:widowControl w:val="0"/>
      <w:shd w:val="clear" w:color="auto" w:fill="FFFFFF"/>
      <w:spacing w:line="264" w:lineRule="exact"/>
      <w:ind w:hanging="2000"/>
      <w:jc w:val="both"/>
    </w:pPr>
    <w:rPr>
      <w:rFonts w:ascii="Tahoma" w:eastAsiaTheme="minorHAnsi" w:hAnsi="Tahoma" w:cstheme="minorBidi"/>
      <w:kern w:val="2"/>
      <w:sz w:val="22"/>
      <w:szCs w:val="22"/>
      <w:shd w:val="clear" w:color="auto" w:fill="FFFFFF"/>
      <w:lang w:eastAsia="en-US"/>
      <w14:ligatures w14:val="standardContextual"/>
    </w:rPr>
  </w:style>
  <w:style w:type="character" w:customStyle="1" w:styleId="ng-binding">
    <w:name w:val="ng-binding"/>
    <w:basedOn w:val="a0"/>
    <w:rsid w:val="00B7493D"/>
  </w:style>
  <w:style w:type="paragraph" w:styleId="af3">
    <w:name w:val="Balloon Text"/>
    <w:basedOn w:val="a"/>
    <w:link w:val="Char8"/>
    <w:rsid w:val="00B7493D"/>
    <w:rPr>
      <w:rFonts w:ascii="Segoe UI" w:hAnsi="Segoe UI" w:cs="Segoe UI"/>
      <w:sz w:val="18"/>
      <w:szCs w:val="18"/>
    </w:rPr>
  </w:style>
  <w:style w:type="character" w:customStyle="1" w:styleId="Char8">
    <w:name w:val="Κείμενο πλαισίου Char"/>
    <w:basedOn w:val="a0"/>
    <w:link w:val="af3"/>
    <w:rsid w:val="00B7493D"/>
    <w:rPr>
      <w:rFonts w:ascii="Segoe UI" w:eastAsia="Times New Roman" w:hAnsi="Segoe UI" w:cs="Segoe UI"/>
      <w:kern w:val="0"/>
      <w:sz w:val="18"/>
      <w:szCs w:val="18"/>
      <w:lang w:eastAsia="el-G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49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493D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621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ΕΙΡΗΝΗ ΠΑΣΧΑΛΗ</dc:creator>
  <cp:keywords/>
  <dc:description/>
  <cp:lastModifiedBy>ΕΙΡΗΝΗ ΠΑΣΧΑΛΗ</cp:lastModifiedBy>
  <cp:revision>1</cp:revision>
  <dcterms:created xsi:type="dcterms:W3CDTF">2026-01-26T10:41:00Z</dcterms:created>
  <dcterms:modified xsi:type="dcterms:W3CDTF">2026-01-26T10:44:00Z</dcterms:modified>
</cp:coreProperties>
</file>