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1E0" w:firstRow="1" w:lastRow="1" w:firstColumn="1" w:lastColumn="1" w:noHBand="0" w:noVBand="0"/>
      </w:tblPr>
      <w:tblGrid>
        <w:gridCol w:w="4788"/>
        <w:gridCol w:w="4680"/>
      </w:tblGrid>
      <w:tr w:rsidR="00EF52E3" w:rsidRPr="008028FB" w14:paraId="7817E398" w14:textId="77777777" w:rsidTr="00D32E0D">
        <w:tc>
          <w:tcPr>
            <w:tcW w:w="4788" w:type="dxa"/>
            <w:shd w:val="clear" w:color="auto" w:fill="auto"/>
          </w:tcPr>
          <w:p w14:paraId="549E8961" w14:textId="77777777" w:rsidR="009D3C96" w:rsidRPr="004B29B5" w:rsidRDefault="00A92B60" w:rsidP="00687D5F">
            <w:pPr>
              <w:rPr>
                <w:rFonts w:cs="Arial"/>
                <w:b/>
                <w:noProof/>
                <w:sz w:val="22"/>
                <w:szCs w:val="22"/>
              </w:rPr>
            </w:pPr>
            <w:r w:rsidRPr="00975AFC">
              <w:rPr>
                <w:rFonts w:cs="Arial"/>
                <w:b/>
                <w:noProof/>
                <w:sz w:val="22"/>
                <w:szCs w:val="22"/>
              </w:rPr>
              <w:t xml:space="preserve">                                                                                                                                                                                                                                                                                                                                                                                                                                                                                                                                                                                                                                                                                                                                                                                                                                                                                                                                                                                                                                                                                                                                                                                                                                                                                                                                                                                                                                                                                                                                                                                                                                                                                                                                                                                                                                                                                                                                                                                                                                                                                                                                                                                                                                                                                                                                                                                                                                                                                                                                                                                                                                                                                                                                                                                                                                                                                                                                                                                                                                                                                                                                                                                                                                                                                                                                                                                                                                                                                                                                                                                                                                                                                                                                                                                                                                                                                                                                                                                                                                                                                                                                                                                                                                                                                                                                                                                                                                                                                                                                                                                                                                                                                                                                                                                                                                                                                                                                                                                                                                                                                                                                                                                                                                                                                                                                                                                                                                                                                                                                                                                                                                                                                                                                                                                                                                                                                                                                                                                                                                                                                                                                                                                                                                                                                                                                                                      </w:t>
            </w:r>
            <w:r w:rsidR="00862873" w:rsidRPr="004B29B5">
              <w:rPr>
                <w:rFonts w:cs="Arial"/>
                <w:b/>
                <w:noProof/>
                <w:sz w:val="22"/>
                <w:szCs w:val="22"/>
              </w:rPr>
              <w:drawing>
                <wp:inline distT="0" distB="0" distL="0" distR="0" wp14:anchorId="706AC144" wp14:editId="07E28CF1">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4B29B5" w:rsidRDefault="009D3C96" w:rsidP="00687D5F">
            <w:pPr>
              <w:rPr>
                <w:rFonts w:cs="Arial"/>
                <w:b/>
                <w:sz w:val="22"/>
                <w:szCs w:val="22"/>
              </w:rPr>
            </w:pPr>
            <w:r w:rsidRPr="004B29B5">
              <w:rPr>
                <w:rFonts w:cs="Arial"/>
                <w:b/>
                <w:noProof/>
                <w:sz w:val="22"/>
                <w:szCs w:val="22"/>
              </w:rPr>
              <w:t>ΕΛΛΗΝΙΚΗ ΔΗΜΟΚΡΑΤΙΑ</w:t>
            </w:r>
            <w:r w:rsidR="004A05BB" w:rsidRPr="004B29B5">
              <w:rPr>
                <w:rFonts w:cs="Arial"/>
                <w:b/>
                <w:noProof/>
                <w:sz w:val="22"/>
                <w:szCs w:val="22"/>
              </w:rPr>
              <w:t xml:space="preserve">       </w:t>
            </w:r>
          </w:p>
          <w:p w14:paraId="3AE28FF1" w14:textId="77777777" w:rsidR="004A05BB" w:rsidRPr="004B29B5" w:rsidRDefault="004A05BB" w:rsidP="00687D5F">
            <w:pPr>
              <w:rPr>
                <w:rFonts w:cs="Arial"/>
                <w:sz w:val="22"/>
                <w:szCs w:val="22"/>
              </w:rPr>
            </w:pPr>
            <w:r w:rsidRPr="004B29B5">
              <w:rPr>
                <w:rFonts w:cs="Arial"/>
                <w:b/>
                <w:sz w:val="22"/>
                <w:szCs w:val="22"/>
              </w:rPr>
              <w:t>ΠΕΡΙΦΕΡΕΙΑ ΑΤΤΙΚΗΣ</w:t>
            </w:r>
          </w:p>
          <w:p w14:paraId="20B8E7EB" w14:textId="77777777" w:rsidR="00D376D8" w:rsidRPr="004B29B5" w:rsidRDefault="00D376D8" w:rsidP="00687D5F">
            <w:pPr>
              <w:rPr>
                <w:rFonts w:cs="Arial"/>
                <w:b/>
                <w:sz w:val="22"/>
                <w:szCs w:val="22"/>
              </w:rPr>
            </w:pPr>
            <w:r w:rsidRPr="004B29B5">
              <w:rPr>
                <w:rFonts w:cs="Arial"/>
                <w:b/>
                <w:sz w:val="22"/>
                <w:szCs w:val="22"/>
              </w:rPr>
              <w:t>ΠΕΡΙΦΕΡΕΙΑΚΟ ΣΥΜΒΟΥΛΙΟ</w:t>
            </w:r>
          </w:p>
          <w:p w14:paraId="70A5F444" w14:textId="77777777" w:rsidR="00EC4F4C" w:rsidRPr="004B29B5" w:rsidRDefault="00EC4F4C" w:rsidP="00687D5F">
            <w:pPr>
              <w:rPr>
                <w:rFonts w:cs="Arial"/>
                <w:b/>
                <w:sz w:val="22"/>
                <w:szCs w:val="22"/>
              </w:rPr>
            </w:pPr>
            <w:r w:rsidRPr="004B29B5">
              <w:rPr>
                <w:rFonts w:cs="Arial"/>
                <w:b/>
                <w:sz w:val="22"/>
                <w:szCs w:val="22"/>
              </w:rPr>
              <w:t>Γραφείο Προέδρου</w:t>
            </w:r>
          </w:p>
          <w:p w14:paraId="2998C300" w14:textId="7472B3FB" w:rsidR="004A05BB" w:rsidRPr="004B29B5" w:rsidRDefault="004A05BB" w:rsidP="00687D5F">
            <w:pPr>
              <w:rPr>
                <w:rFonts w:cs="Arial"/>
                <w:sz w:val="22"/>
                <w:szCs w:val="22"/>
              </w:rPr>
            </w:pPr>
            <w:r w:rsidRPr="004B29B5">
              <w:rPr>
                <w:rFonts w:cs="Arial"/>
                <w:sz w:val="22"/>
                <w:szCs w:val="22"/>
              </w:rPr>
              <w:t>Λ</w:t>
            </w:r>
            <w:r w:rsidR="00967B20" w:rsidRPr="004B29B5">
              <w:rPr>
                <w:rFonts w:cs="Arial"/>
                <w:sz w:val="22"/>
                <w:szCs w:val="22"/>
              </w:rPr>
              <w:t xml:space="preserve">άμπρου </w:t>
            </w:r>
            <w:proofErr w:type="spellStart"/>
            <w:r w:rsidR="00967B20" w:rsidRPr="004B29B5">
              <w:rPr>
                <w:rFonts w:cs="Arial"/>
                <w:sz w:val="22"/>
                <w:szCs w:val="22"/>
              </w:rPr>
              <w:t>Βεΐκου</w:t>
            </w:r>
            <w:proofErr w:type="spellEnd"/>
            <w:r w:rsidR="00967B20" w:rsidRPr="004B29B5">
              <w:rPr>
                <w:rFonts w:cs="Arial"/>
                <w:sz w:val="22"/>
                <w:szCs w:val="22"/>
              </w:rPr>
              <w:t xml:space="preserve"> 43-45</w:t>
            </w:r>
          </w:p>
          <w:p w14:paraId="647D98DC" w14:textId="29B473B2" w:rsidR="004A05BB" w:rsidRPr="004B29B5" w:rsidRDefault="004A05BB" w:rsidP="00687D5F">
            <w:pPr>
              <w:rPr>
                <w:rFonts w:cs="Arial"/>
                <w:sz w:val="22"/>
                <w:szCs w:val="22"/>
              </w:rPr>
            </w:pPr>
            <w:r w:rsidRPr="004B29B5">
              <w:rPr>
                <w:rFonts w:cs="Arial"/>
                <w:sz w:val="22"/>
                <w:szCs w:val="22"/>
              </w:rPr>
              <w:t>Τ.Κ.  117 4</w:t>
            </w:r>
            <w:r w:rsidR="00967B20" w:rsidRPr="004B29B5">
              <w:rPr>
                <w:rFonts w:cs="Arial"/>
                <w:sz w:val="22"/>
                <w:szCs w:val="22"/>
              </w:rPr>
              <w:t>2</w:t>
            </w:r>
            <w:r w:rsidRPr="004B29B5">
              <w:rPr>
                <w:rFonts w:cs="Arial"/>
                <w:sz w:val="22"/>
                <w:szCs w:val="22"/>
              </w:rPr>
              <w:t>, Αθήνα</w:t>
            </w:r>
          </w:p>
          <w:p w14:paraId="415E2329" w14:textId="299FBF04" w:rsidR="004A05BB" w:rsidRPr="004B29B5" w:rsidRDefault="004A05BB" w:rsidP="00687D5F">
            <w:pPr>
              <w:rPr>
                <w:rFonts w:cs="Arial"/>
                <w:sz w:val="22"/>
                <w:szCs w:val="22"/>
              </w:rPr>
            </w:pPr>
            <w:proofErr w:type="spellStart"/>
            <w:r w:rsidRPr="004B29B5">
              <w:rPr>
                <w:rFonts w:cs="Arial"/>
                <w:sz w:val="22"/>
                <w:szCs w:val="22"/>
              </w:rPr>
              <w:t>Τηλ</w:t>
            </w:r>
            <w:proofErr w:type="spellEnd"/>
            <w:r w:rsidRPr="004B29B5">
              <w:rPr>
                <w:rFonts w:cs="Arial"/>
                <w:sz w:val="22"/>
                <w:szCs w:val="22"/>
                <w:lang w:val="fr-FR"/>
              </w:rPr>
              <w:t>.: 21</w:t>
            </w:r>
            <w:r w:rsidR="00967B20" w:rsidRPr="004B29B5">
              <w:rPr>
                <w:rFonts w:cs="Arial"/>
                <w:sz w:val="22"/>
                <w:szCs w:val="22"/>
              </w:rPr>
              <w:t>4</w:t>
            </w:r>
            <w:r w:rsidR="004D05E5" w:rsidRPr="004B29B5">
              <w:rPr>
                <w:rFonts w:cs="Arial"/>
                <w:sz w:val="22"/>
                <w:szCs w:val="22"/>
                <w:lang w:val="fr-FR"/>
              </w:rPr>
              <w:t xml:space="preserve"> </w:t>
            </w:r>
            <w:r w:rsidR="00967B20" w:rsidRPr="004B29B5">
              <w:rPr>
                <w:rFonts w:cs="Arial"/>
                <w:sz w:val="22"/>
                <w:szCs w:val="22"/>
              </w:rPr>
              <w:t>4445</w:t>
            </w:r>
            <w:r w:rsidR="00136210" w:rsidRPr="004B29B5">
              <w:rPr>
                <w:rFonts w:cs="Arial"/>
                <w:sz w:val="22"/>
                <w:szCs w:val="22"/>
                <w:lang w:val="fr-FR"/>
              </w:rPr>
              <w:t>-</w:t>
            </w:r>
            <w:r w:rsidR="004D05E5" w:rsidRPr="004B29B5">
              <w:rPr>
                <w:rFonts w:cs="Arial"/>
                <w:sz w:val="22"/>
                <w:szCs w:val="22"/>
                <w:lang w:val="fr-FR"/>
              </w:rPr>
              <w:t xml:space="preserve"> </w:t>
            </w:r>
            <w:r w:rsidR="00967B20" w:rsidRPr="004B29B5">
              <w:rPr>
                <w:rFonts w:cs="Arial"/>
                <w:sz w:val="22"/>
                <w:szCs w:val="22"/>
              </w:rPr>
              <w:t>389</w:t>
            </w:r>
            <w:r w:rsidRPr="004B29B5">
              <w:rPr>
                <w:rFonts w:cs="Arial"/>
                <w:sz w:val="22"/>
                <w:szCs w:val="22"/>
                <w:lang w:val="fr-FR"/>
              </w:rPr>
              <w:t>, -</w:t>
            </w:r>
            <w:r w:rsidR="00967B20" w:rsidRPr="004B29B5">
              <w:rPr>
                <w:rFonts w:cs="Arial"/>
                <w:sz w:val="22"/>
                <w:szCs w:val="22"/>
              </w:rPr>
              <w:t>381</w:t>
            </w:r>
            <w:r w:rsidR="00FD3950" w:rsidRPr="004B29B5">
              <w:rPr>
                <w:rFonts w:cs="Arial"/>
                <w:sz w:val="22"/>
                <w:szCs w:val="22"/>
                <w:lang w:val="fr-FR"/>
              </w:rPr>
              <w:t xml:space="preserve">, </w:t>
            </w:r>
            <w:r w:rsidRPr="004B29B5">
              <w:rPr>
                <w:rFonts w:cs="Arial"/>
                <w:sz w:val="22"/>
                <w:szCs w:val="22"/>
                <w:lang w:val="fr-FR"/>
              </w:rPr>
              <w:t>-</w:t>
            </w:r>
            <w:r w:rsidR="00967B20" w:rsidRPr="004B29B5">
              <w:rPr>
                <w:rFonts w:cs="Arial"/>
                <w:sz w:val="22"/>
                <w:szCs w:val="22"/>
              </w:rPr>
              <w:t>387</w:t>
            </w:r>
          </w:p>
          <w:p w14:paraId="5377C3AB" w14:textId="5D3888E4" w:rsidR="004A05BB" w:rsidRPr="004B29B5" w:rsidRDefault="004A05BB" w:rsidP="00687D5F">
            <w:pPr>
              <w:rPr>
                <w:rFonts w:cs="Arial"/>
                <w:sz w:val="22"/>
                <w:szCs w:val="22"/>
                <w:lang w:val="fr-FR"/>
              </w:rPr>
            </w:pPr>
            <w:r w:rsidRPr="004B29B5">
              <w:rPr>
                <w:rFonts w:cs="Arial"/>
                <w:sz w:val="22"/>
                <w:szCs w:val="22"/>
                <w:lang w:val="it-IT"/>
              </w:rPr>
              <w:t>E</w:t>
            </w:r>
            <w:r w:rsidRPr="004B29B5">
              <w:rPr>
                <w:rFonts w:cs="Arial"/>
                <w:sz w:val="22"/>
                <w:szCs w:val="22"/>
                <w:lang w:val="fr-FR"/>
              </w:rPr>
              <w:t>-</w:t>
            </w:r>
            <w:r w:rsidRPr="004B29B5">
              <w:rPr>
                <w:rFonts w:cs="Arial"/>
                <w:sz w:val="22"/>
                <w:szCs w:val="22"/>
                <w:lang w:val="it-IT"/>
              </w:rPr>
              <w:t>mail</w:t>
            </w:r>
            <w:r w:rsidRPr="004B29B5">
              <w:rPr>
                <w:rFonts w:cs="Arial"/>
                <w:sz w:val="22"/>
                <w:szCs w:val="22"/>
                <w:lang w:val="fr-FR"/>
              </w:rPr>
              <w:t xml:space="preserve">: </w:t>
            </w:r>
            <w:hyperlink r:id="rId9" w:history="1">
              <w:r w:rsidR="00A0732E" w:rsidRPr="004B29B5">
                <w:rPr>
                  <w:rStyle w:val="-"/>
                  <w:rFonts w:cs="Arial"/>
                  <w:sz w:val="22"/>
                  <w:szCs w:val="22"/>
                  <w:lang w:val="it-IT"/>
                </w:rPr>
                <w:t>ssona</w:t>
              </w:r>
              <w:r w:rsidR="00A0732E" w:rsidRPr="004B29B5">
                <w:rPr>
                  <w:rStyle w:val="-"/>
                  <w:rFonts w:cs="Arial"/>
                  <w:sz w:val="22"/>
                  <w:szCs w:val="22"/>
                  <w:lang w:val="fr-FR"/>
                </w:rPr>
                <w:t>@</w:t>
              </w:r>
              <w:r w:rsidR="00A0732E" w:rsidRPr="004B29B5">
                <w:rPr>
                  <w:rStyle w:val="-"/>
                  <w:rFonts w:cs="Arial"/>
                  <w:sz w:val="22"/>
                  <w:szCs w:val="22"/>
                  <w:lang w:val="it-IT"/>
                </w:rPr>
                <w:t>patt</w:t>
              </w:r>
              <w:r w:rsidR="00A0732E" w:rsidRPr="004B29B5">
                <w:rPr>
                  <w:rStyle w:val="-"/>
                  <w:rFonts w:cs="Arial"/>
                  <w:sz w:val="22"/>
                  <w:szCs w:val="22"/>
                  <w:lang w:val="fr-FR"/>
                </w:rPr>
                <w:t>.</w:t>
              </w:r>
              <w:r w:rsidR="00A0732E" w:rsidRPr="004B29B5">
                <w:rPr>
                  <w:rStyle w:val="-"/>
                  <w:rFonts w:cs="Arial"/>
                  <w:sz w:val="22"/>
                  <w:szCs w:val="22"/>
                  <w:lang w:val="it-IT"/>
                </w:rPr>
                <w:t>gov</w:t>
              </w:r>
              <w:r w:rsidR="00A0732E" w:rsidRPr="004B29B5">
                <w:rPr>
                  <w:rStyle w:val="-"/>
                  <w:rFonts w:cs="Arial"/>
                  <w:sz w:val="22"/>
                  <w:szCs w:val="22"/>
                  <w:lang w:val="fr-FR"/>
                </w:rPr>
                <w:t>.</w:t>
              </w:r>
              <w:r w:rsidR="00A0732E" w:rsidRPr="004B29B5">
                <w:rPr>
                  <w:rStyle w:val="-"/>
                  <w:rFonts w:cs="Arial"/>
                  <w:sz w:val="22"/>
                  <w:szCs w:val="22"/>
                  <w:lang w:val="it-IT"/>
                </w:rPr>
                <w:t>gr</w:t>
              </w:r>
            </w:hyperlink>
            <w:r w:rsidR="00A0732E" w:rsidRPr="004B29B5">
              <w:rPr>
                <w:rStyle w:val="-"/>
                <w:rFonts w:cs="Arial"/>
                <w:color w:val="auto"/>
                <w:sz w:val="22"/>
                <w:szCs w:val="22"/>
                <w:u w:val="none"/>
                <w:lang w:val="it-IT"/>
              </w:rPr>
              <w:t xml:space="preserve">  </w:t>
            </w:r>
          </w:p>
          <w:p w14:paraId="349A66EA" w14:textId="77777777" w:rsidR="00D05F87" w:rsidRPr="004B29B5" w:rsidRDefault="00D05F87" w:rsidP="00687D5F">
            <w:pPr>
              <w:rPr>
                <w:rFonts w:cs="Arial"/>
                <w:sz w:val="22"/>
                <w:szCs w:val="22"/>
                <w:lang w:val="fr-FR"/>
              </w:rPr>
            </w:pPr>
          </w:p>
        </w:tc>
        <w:tc>
          <w:tcPr>
            <w:tcW w:w="4680" w:type="dxa"/>
            <w:shd w:val="clear" w:color="auto" w:fill="auto"/>
          </w:tcPr>
          <w:p w14:paraId="226AF926" w14:textId="77777777" w:rsidR="00E91E73" w:rsidRPr="004B29B5" w:rsidRDefault="005F37D8" w:rsidP="006010B7">
            <w:pPr>
              <w:spacing w:after="100"/>
              <w:rPr>
                <w:rFonts w:cs="Arial"/>
                <w:sz w:val="22"/>
                <w:szCs w:val="22"/>
                <w:lang w:val="fr-FR"/>
              </w:rPr>
            </w:pPr>
            <w:r w:rsidRPr="004B29B5">
              <w:rPr>
                <w:rFonts w:cs="Arial"/>
                <w:sz w:val="22"/>
                <w:szCs w:val="22"/>
                <w:lang w:val="fr-FR"/>
              </w:rPr>
              <w:t xml:space="preserve"> </w:t>
            </w:r>
          </w:p>
          <w:p w14:paraId="7CE4EDFC" w14:textId="77777777" w:rsidR="00410493" w:rsidRPr="004B29B5" w:rsidRDefault="00507EEB" w:rsidP="006010B7">
            <w:pPr>
              <w:spacing w:after="100"/>
              <w:rPr>
                <w:rFonts w:cs="Arial"/>
                <w:sz w:val="22"/>
                <w:szCs w:val="22"/>
              </w:rPr>
            </w:pPr>
            <w:r w:rsidRPr="004B29B5">
              <w:rPr>
                <w:rFonts w:cs="Arial"/>
                <w:sz w:val="22"/>
                <w:szCs w:val="22"/>
              </w:rPr>
              <w:t xml:space="preserve">Αθήνα,      </w:t>
            </w:r>
          </w:p>
          <w:p w14:paraId="758ACBD0" w14:textId="77777777" w:rsidR="004A05BB" w:rsidRPr="004B29B5" w:rsidRDefault="004A05BB" w:rsidP="00D32E0D">
            <w:pPr>
              <w:spacing w:after="100"/>
              <w:rPr>
                <w:rFonts w:cs="Arial"/>
                <w:sz w:val="22"/>
                <w:szCs w:val="22"/>
              </w:rPr>
            </w:pPr>
          </w:p>
          <w:p w14:paraId="68B9E0B9" w14:textId="77777777" w:rsidR="004A05BB" w:rsidRPr="004B29B5" w:rsidRDefault="004A05BB" w:rsidP="00687D5F">
            <w:pPr>
              <w:rPr>
                <w:rFonts w:cs="Arial"/>
                <w:b/>
                <w:sz w:val="22"/>
                <w:szCs w:val="22"/>
              </w:rPr>
            </w:pPr>
          </w:p>
          <w:p w14:paraId="50340E5D" w14:textId="2B79E649" w:rsidR="004A05BB" w:rsidRPr="008028FB" w:rsidRDefault="004A05BB" w:rsidP="00D32E0D">
            <w:pPr>
              <w:tabs>
                <w:tab w:val="num" w:pos="432"/>
              </w:tabs>
              <w:ind w:left="432" w:hanging="360"/>
              <w:rPr>
                <w:rFonts w:cs="Arial"/>
                <w:b/>
                <w:sz w:val="22"/>
                <w:szCs w:val="22"/>
              </w:rPr>
            </w:pPr>
          </w:p>
        </w:tc>
      </w:tr>
    </w:tbl>
    <w:p w14:paraId="4DA418C6" w14:textId="77777777" w:rsidR="00275648" w:rsidRDefault="00275648" w:rsidP="003E6F48">
      <w:pPr>
        <w:jc w:val="center"/>
        <w:rPr>
          <w:rFonts w:cs="Arial"/>
          <w:b/>
          <w:sz w:val="22"/>
          <w:szCs w:val="22"/>
          <w:u w:val="single"/>
        </w:rPr>
      </w:pPr>
    </w:p>
    <w:p w14:paraId="30092C76" w14:textId="0894A86A" w:rsidR="00275648" w:rsidRPr="00CD76A7" w:rsidRDefault="00E56A4C" w:rsidP="00275648">
      <w:pPr>
        <w:jc w:val="center"/>
        <w:rPr>
          <w:rFonts w:cs="Arial"/>
          <w:b/>
          <w:sz w:val="22"/>
          <w:szCs w:val="22"/>
          <w:u w:val="single"/>
        </w:rPr>
      </w:pPr>
      <w:r>
        <w:rPr>
          <w:rFonts w:cs="Arial"/>
          <w:b/>
          <w:sz w:val="22"/>
          <w:szCs w:val="22"/>
          <w:u w:val="single"/>
        </w:rPr>
        <w:t xml:space="preserve">Θέματα Ημερήσιας Διάταξης </w:t>
      </w:r>
      <w:r w:rsidR="00275648">
        <w:rPr>
          <w:rFonts w:cs="Arial"/>
          <w:b/>
          <w:sz w:val="22"/>
          <w:szCs w:val="22"/>
          <w:u w:val="single"/>
        </w:rPr>
        <w:t>6</w:t>
      </w:r>
      <w:r w:rsidR="00275648" w:rsidRPr="00DE35D7">
        <w:rPr>
          <w:rFonts w:cs="Arial"/>
          <w:b/>
          <w:sz w:val="22"/>
          <w:szCs w:val="22"/>
          <w:u w:val="single"/>
          <w:vertAlign w:val="superscript"/>
        </w:rPr>
        <w:t>ης</w:t>
      </w:r>
      <w:r w:rsidR="00275648">
        <w:rPr>
          <w:rFonts w:cs="Arial"/>
          <w:b/>
          <w:sz w:val="22"/>
          <w:szCs w:val="22"/>
          <w:u w:val="single"/>
        </w:rPr>
        <w:t xml:space="preserve"> </w:t>
      </w:r>
      <w:r w:rsidR="00275648" w:rsidRPr="009151B0">
        <w:rPr>
          <w:rFonts w:cs="Arial"/>
          <w:b/>
          <w:sz w:val="22"/>
          <w:szCs w:val="22"/>
          <w:u w:val="single"/>
        </w:rPr>
        <w:t>ειδικής συνεδρίασης Περιφερειακού Συμβουλίου Αττικής</w:t>
      </w:r>
      <w:r w:rsidR="00275648" w:rsidRPr="00CD76A7">
        <w:rPr>
          <w:rFonts w:cs="Arial"/>
          <w:b/>
          <w:sz w:val="22"/>
          <w:szCs w:val="22"/>
          <w:u w:val="single"/>
        </w:rPr>
        <w:t xml:space="preserve"> </w:t>
      </w:r>
      <w:r w:rsidR="00275648">
        <w:rPr>
          <w:rFonts w:cs="Arial"/>
          <w:b/>
          <w:sz w:val="22"/>
          <w:szCs w:val="22"/>
          <w:u w:val="single"/>
        </w:rPr>
        <w:t>με κατατεθέντα θέματα</w:t>
      </w:r>
    </w:p>
    <w:p w14:paraId="4EFC3B78" w14:textId="77777777" w:rsidR="00275648" w:rsidRPr="009151B0" w:rsidRDefault="00275648" w:rsidP="00275648">
      <w:pPr>
        <w:autoSpaceDE w:val="0"/>
        <w:autoSpaceDN w:val="0"/>
        <w:adjustRightInd w:val="0"/>
        <w:jc w:val="both"/>
        <w:rPr>
          <w:rFonts w:cs="Arial"/>
          <w:sz w:val="22"/>
          <w:szCs w:val="22"/>
        </w:rPr>
      </w:pPr>
    </w:p>
    <w:p w14:paraId="47EA3A9E" w14:textId="77777777" w:rsidR="00275648" w:rsidRDefault="00275648" w:rsidP="00275648">
      <w:pPr>
        <w:tabs>
          <w:tab w:val="left" w:pos="284"/>
        </w:tabs>
        <w:ind w:right="-23"/>
        <w:jc w:val="both"/>
        <w:rPr>
          <w:rFonts w:cs="Arial"/>
          <w:sz w:val="22"/>
          <w:szCs w:val="22"/>
        </w:rPr>
      </w:pPr>
      <w:bookmarkStart w:id="0" w:name="_GoBack"/>
      <w:bookmarkEnd w:id="0"/>
    </w:p>
    <w:p w14:paraId="32F51119" w14:textId="52620FD5" w:rsidR="00275648" w:rsidRPr="00275648" w:rsidRDefault="00275648" w:rsidP="002F1A50">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275648">
        <w:rPr>
          <w:rFonts w:ascii="Arial" w:hAnsi="Arial" w:cs="Arial"/>
          <w:u w:val="single"/>
        </w:rPr>
        <w:t>Ερώτηση για την έλλειψη των αναγκαίων έργων υποδομών αυτάρκειας των νησιωτικών Δήμων της Περιφέρειας Αττικής (Π.Ε. Νήσων)</w:t>
      </w:r>
      <w:r w:rsidR="00C14115">
        <w:rPr>
          <w:rFonts w:ascii="Arial" w:hAnsi="Arial" w:cs="Arial"/>
          <w:u w:val="single"/>
        </w:rPr>
        <w:t>.</w:t>
      </w:r>
    </w:p>
    <w:p w14:paraId="0FBF2C93" w14:textId="136EBD97" w:rsidR="00275648" w:rsidRPr="0048065F" w:rsidRDefault="00275648" w:rsidP="00275648">
      <w:pPr>
        <w:pStyle w:val="ae"/>
        <w:spacing w:after="0" w:line="360" w:lineRule="auto"/>
        <w:ind w:left="0" w:right="-23"/>
        <w:jc w:val="both"/>
        <w:rPr>
          <w:rFonts w:ascii="Arial" w:hAnsi="Arial" w:cs="Arial"/>
          <w:i/>
        </w:rPr>
      </w:pPr>
      <w:r w:rsidRPr="0048065F">
        <w:rPr>
          <w:rFonts w:ascii="Arial" w:hAnsi="Arial" w:cs="Arial"/>
          <w:i/>
        </w:rPr>
        <w:t>(Κατατέθηκε από τ</w:t>
      </w:r>
      <w:r>
        <w:rPr>
          <w:rFonts w:ascii="Arial" w:hAnsi="Arial" w:cs="Arial"/>
          <w:i/>
        </w:rPr>
        <w:t>η</w:t>
      </w:r>
      <w:r w:rsidRPr="0048065F">
        <w:rPr>
          <w:rFonts w:ascii="Arial" w:hAnsi="Arial" w:cs="Arial"/>
          <w:i/>
        </w:rPr>
        <w:t>ν Περιφερειακ</w:t>
      </w:r>
      <w:r>
        <w:rPr>
          <w:rFonts w:ascii="Arial" w:hAnsi="Arial" w:cs="Arial"/>
          <w:i/>
        </w:rPr>
        <w:t>ή</w:t>
      </w:r>
      <w:r w:rsidRPr="0048065F">
        <w:rPr>
          <w:rFonts w:ascii="Arial" w:hAnsi="Arial" w:cs="Arial"/>
          <w:i/>
        </w:rPr>
        <w:t xml:space="preserve"> Σύμβουλο της παράταξης «ΑΤΤΙΚΟΣ ΚΥΚΛΟΣ ΣΥΝΕΡΓΑΣΙΑΣ ΚΑΙ ΕΜΠΙΣΤΟΣΥΝΗΣ» κ.</w:t>
      </w:r>
      <w:r>
        <w:rPr>
          <w:rFonts w:ascii="Arial" w:hAnsi="Arial" w:cs="Arial"/>
          <w:i/>
        </w:rPr>
        <w:t xml:space="preserve"> Μ/. </w:t>
      </w:r>
      <w:proofErr w:type="spellStart"/>
      <w:r>
        <w:rPr>
          <w:rFonts w:ascii="Arial" w:hAnsi="Arial" w:cs="Arial"/>
          <w:i/>
        </w:rPr>
        <w:t>Καζάκου</w:t>
      </w:r>
      <w:proofErr w:type="spellEnd"/>
      <w:r w:rsidRPr="0048065F">
        <w:rPr>
          <w:rFonts w:ascii="Arial" w:hAnsi="Arial" w:cs="Arial"/>
          <w:i/>
        </w:rPr>
        <w:t>)</w:t>
      </w:r>
    </w:p>
    <w:p w14:paraId="341DB12F" w14:textId="77777777" w:rsidR="00275648" w:rsidRPr="0048065F" w:rsidRDefault="00275648" w:rsidP="00275648">
      <w:pPr>
        <w:pStyle w:val="ae"/>
        <w:spacing w:after="0" w:line="240" w:lineRule="auto"/>
        <w:ind w:left="0" w:right="-23"/>
        <w:jc w:val="both"/>
        <w:rPr>
          <w:rFonts w:ascii="Arial" w:hAnsi="Arial" w:cs="Arial"/>
          <w:i/>
        </w:rPr>
      </w:pPr>
    </w:p>
    <w:p w14:paraId="1CDE1698" w14:textId="0B6E28B0" w:rsidR="00C14115" w:rsidRPr="00C14115" w:rsidRDefault="00275648" w:rsidP="00C14115">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C14115">
        <w:rPr>
          <w:rFonts w:ascii="Arial" w:hAnsi="Arial" w:cs="Arial"/>
          <w:u w:val="single"/>
        </w:rPr>
        <w:t>Ερώτηση</w:t>
      </w:r>
      <w:r w:rsidR="00C14115" w:rsidRPr="00C14115">
        <w:rPr>
          <w:rFonts w:ascii="Arial" w:hAnsi="Arial" w:cs="Arial"/>
          <w:u w:val="single"/>
        </w:rPr>
        <w:t xml:space="preserve"> για την διακοπή του Προγράμματος: "Αττικό Άλσος, Άθληση για Μικρούς και   Μεγάλους". </w:t>
      </w:r>
    </w:p>
    <w:p w14:paraId="4B24D0D8" w14:textId="532BCD35" w:rsidR="00275648" w:rsidRPr="0048065F" w:rsidRDefault="00275648" w:rsidP="00C14115">
      <w:pPr>
        <w:pStyle w:val="ae"/>
        <w:spacing w:after="0" w:line="360" w:lineRule="auto"/>
        <w:ind w:left="0" w:right="-23"/>
        <w:jc w:val="both"/>
        <w:rPr>
          <w:rFonts w:ascii="Arial" w:hAnsi="Arial" w:cs="Arial"/>
          <w:i/>
        </w:rPr>
      </w:pPr>
      <w:r w:rsidRPr="0048065F">
        <w:rPr>
          <w:rFonts w:ascii="Arial" w:hAnsi="Arial" w:cs="Arial"/>
          <w:i/>
        </w:rPr>
        <w:t>(Κατατέθηκε από τον</w:t>
      </w:r>
      <w:r>
        <w:rPr>
          <w:rFonts w:ascii="Arial" w:hAnsi="Arial" w:cs="Arial"/>
          <w:i/>
        </w:rPr>
        <w:t xml:space="preserve"> Περιφερειακό Σύμβουλο </w:t>
      </w:r>
      <w:r w:rsidRPr="0048065F">
        <w:rPr>
          <w:rFonts w:ascii="Arial" w:hAnsi="Arial" w:cs="Arial"/>
          <w:i/>
        </w:rPr>
        <w:t>της παράταξης «ΑΤΤΙΚΟΣ ΚΥΚΛΟΣ ΣΥΝΕΡΓΑΣΙΑΣ ΚΑΙ ΕΜΠΙΣΤΟΣΥΝΗΣ» κ.</w:t>
      </w:r>
      <w:r>
        <w:rPr>
          <w:rFonts w:ascii="Arial" w:hAnsi="Arial" w:cs="Arial"/>
          <w:i/>
        </w:rPr>
        <w:t xml:space="preserve"> Σπυρίδωνα </w:t>
      </w:r>
      <w:proofErr w:type="spellStart"/>
      <w:r>
        <w:rPr>
          <w:rFonts w:ascii="Arial" w:hAnsi="Arial" w:cs="Arial"/>
          <w:i/>
        </w:rPr>
        <w:t>Αγγέλη</w:t>
      </w:r>
      <w:proofErr w:type="spellEnd"/>
      <w:r w:rsidRPr="0048065F">
        <w:rPr>
          <w:rFonts w:ascii="Arial" w:hAnsi="Arial" w:cs="Arial"/>
          <w:i/>
        </w:rPr>
        <w:t>)</w:t>
      </w:r>
    </w:p>
    <w:p w14:paraId="5E6CC6A8" w14:textId="77777777" w:rsidR="00275648" w:rsidRPr="0048065F" w:rsidRDefault="00275648" w:rsidP="00DF33CC">
      <w:pPr>
        <w:pStyle w:val="ae"/>
        <w:widowControl w:val="0"/>
        <w:tabs>
          <w:tab w:val="left" w:pos="284"/>
        </w:tabs>
        <w:autoSpaceDE w:val="0"/>
        <w:autoSpaceDN w:val="0"/>
        <w:spacing w:after="0" w:line="360" w:lineRule="auto"/>
        <w:ind w:left="0" w:right="-23"/>
        <w:contextualSpacing w:val="0"/>
        <w:jc w:val="both"/>
        <w:rPr>
          <w:rFonts w:ascii="Arial" w:hAnsi="Arial" w:cs="Arial"/>
          <w:u w:val="single"/>
        </w:rPr>
      </w:pPr>
    </w:p>
    <w:p w14:paraId="58812170" w14:textId="03C7D81A" w:rsidR="00DF33CC" w:rsidRPr="00DF33CC" w:rsidRDefault="00275648" w:rsidP="00533890">
      <w:pPr>
        <w:pStyle w:val="ae"/>
        <w:widowControl w:val="0"/>
        <w:numPr>
          <w:ilvl w:val="0"/>
          <w:numId w:val="33"/>
        </w:numPr>
        <w:tabs>
          <w:tab w:val="left" w:pos="284"/>
        </w:tabs>
        <w:autoSpaceDE w:val="0"/>
        <w:autoSpaceDN w:val="0"/>
        <w:spacing w:after="0" w:line="360" w:lineRule="auto"/>
        <w:ind w:right="-23"/>
        <w:contextualSpacing w:val="0"/>
        <w:jc w:val="both"/>
        <w:rPr>
          <w:rFonts w:ascii="Arial" w:hAnsi="Arial" w:cs="Arial"/>
          <w:u w:val="single"/>
        </w:rPr>
      </w:pPr>
      <w:r w:rsidRPr="00DF33CC">
        <w:rPr>
          <w:rFonts w:ascii="Arial" w:hAnsi="Arial" w:cs="Arial"/>
          <w:u w:val="single"/>
        </w:rPr>
        <w:t>Ερώτηση</w:t>
      </w:r>
      <w:r w:rsidR="00DF33CC" w:rsidRPr="00DF33CC">
        <w:rPr>
          <w:rFonts w:ascii="Arial" w:hAnsi="Arial" w:cs="Arial"/>
          <w:u w:val="single"/>
        </w:rPr>
        <w:t xml:space="preserve"> σχετικά με τη νέα καθ’ ύψος επέκταση του αίσχους της χωματερής στη Φυλή.</w:t>
      </w:r>
    </w:p>
    <w:p w14:paraId="4D040C4E" w14:textId="77777777" w:rsidR="00275648" w:rsidRPr="00DF33CC" w:rsidRDefault="00275648" w:rsidP="00275648">
      <w:pPr>
        <w:pStyle w:val="ae"/>
        <w:spacing w:after="0" w:line="360" w:lineRule="auto"/>
        <w:ind w:left="0" w:right="-23"/>
        <w:jc w:val="both"/>
        <w:rPr>
          <w:rFonts w:ascii="Arial" w:hAnsi="Arial" w:cs="Arial"/>
          <w:i/>
        </w:rPr>
      </w:pPr>
      <w:r w:rsidRPr="00DF33CC">
        <w:rPr>
          <w:rFonts w:ascii="Arial" w:hAnsi="Arial" w:cs="Arial"/>
          <w:i/>
        </w:rPr>
        <w:t>(Κατατέθηκε από τον Περιφερειακό Σύμβουλο της παράταξης «ΛΑΪΚΗ ΣΥΣΠΕΙΡΩΣΗ ΑΤΤΙΚΗΣ» κ. Γεώργιο Τάτση)</w:t>
      </w:r>
    </w:p>
    <w:p w14:paraId="2F58F8AF" w14:textId="77777777" w:rsidR="00275648" w:rsidRPr="00C14115" w:rsidRDefault="00275648" w:rsidP="00275648">
      <w:pPr>
        <w:pStyle w:val="ae"/>
        <w:widowControl w:val="0"/>
        <w:tabs>
          <w:tab w:val="left" w:pos="284"/>
        </w:tabs>
        <w:autoSpaceDE w:val="0"/>
        <w:autoSpaceDN w:val="0"/>
        <w:spacing w:after="0" w:line="240" w:lineRule="auto"/>
        <w:ind w:left="0" w:right="-23"/>
        <w:contextualSpacing w:val="0"/>
        <w:jc w:val="both"/>
        <w:rPr>
          <w:rFonts w:ascii="Arial" w:hAnsi="Arial" w:cs="Arial"/>
          <w:highlight w:val="yellow"/>
          <w:u w:val="single"/>
        </w:rPr>
      </w:pPr>
    </w:p>
    <w:p w14:paraId="12F4E198" w14:textId="05175FC9" w:rsidR="00DF33CC" w:rsidRPr="00DF33CC" w:rsidRDefault="00DF33CC" w:rsidP="00DF33CC">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DF33CC">
        <w:rPr>
          <w:rFonts w:ascii="Arial" w:hAnsi="Arial" w:cs="Arial"/>
          <w:u w:val="single"/>
        </w:rPr>
        <w:t>Ερώτηση σχετικά με τις ζημιές που έγιναν στο Ρέμα Πικροδάφνης και την ανάγκη αντιπλημμυρικής θωράκισης του Νότιου Τομέα.</w:t>
      </w:r>
    </w:p>
    <w:p w14:paraId="577F4508" w14:textId="14E01674" w:rsidR="00DF33CC" w:rsidRDefault="00DF33CC" w:rsidP="00DF33CC">
      <w:pPr>
        <w:pStyle w:val="ae"/>
        <w:spacing w:after="0" w:line="360" w:lineRule="auto"/>
        <w:ind w:left="0" w:right="-23"/>
        <w:jc w:val="both"/>
        <w:rPr>
          <w:rFonts w:ascii="Arial" w:hAnsi="Arial" w:cs="Arial"/>
          <w:i/>
        </w:rPr>
      </w:pPr>
      <w:r w:rsidRPr="00DF33CC">
        <w:rPr>
          <w:rFonts w:ascii="Arial" w:hAnsi="Arial" w:cs="Arial"/>
          <w:i/>
        </w:rPr>
        <w:t>(Κατατέθηκε από τ</w:t>
      </w:r>
      <w:r>
        <w:rPr>
          <w:rFonts w:ascii="Arial" w:hAnsi="Arial" w:cs="Arial"/>
          <w:i/>
        </w:rPr>
        <w:t>η</w:t>
      </w:r>
      <w:r w:rsidRPr="00DF33CC">
        <w:rPr>
          <w:rFonts w:ascii="Arial" w:hAnsi="Arial" w:cs="Arial"/>
          <w:i/>
        </w:rPr>
        <w:t>ν Περιφερειακ</w:t>
      </w:r>
      <w:r>
        <w:rPr>
          <w:rFonts w:ascii="Arial" w:hAnsi="Arial" w:cs="Arial"/>
          <w:i/>
        </w:rPr>
        <w:t>ή</w:t>
      </w:r>
      <w:r w:rsidRPr="00DF33CC">
        <w:rPr>
          <w:rFonts w:ascii="Arial" w:hAnsi="Arial" w:cs="Arial"/>
          <w:i/>
        </w:rPr>
        <w:t xml:space="preserve"> Σύμβουλο της παράταξης «ΛΑΪΚΗ ΣΥΣΠΕΙΡΩΣΗ ΑΤΤΙΚΗΣ» κ. </w:t>
      </w:r>
      <w:r w:rsidR="00CE150B">
        <w:rPr>
          <w:rFonts w:ascii="Arial" w:hAnsi="Arial" w:cs="Arial"/>
          <w:i/>
        </w:rPr>
        <w:t>Παρασκευή (</w:t>
      </w:r>
      <w:r>
        <w:rPr>
          <w:rFonts w:ascii="Arial" w:hAnsi="Arial" w:cs="Arial"/>
          <w:i/>
        </w:rPr>
        <w:t>Εύη</w:t>
      </w:r>
      <w:r w:rsidR="00CE150B">
        <w:rPr>
          <w:rFonts w:ascii="Arial" w:hAnsi="Arial" w:cs="Arial"/>
          <w:i/>
        </w:rPr>
        <w:t>)</w:t>
      </w:r>
      <w:r>
        <w:rPr>
          <w:rFonts w:ascii="Arial" w:hAnsi="Arial" w:cs="Arial"/>
          <w:i/>
        </w:rPr>
        <w:t xml:space="preserve"> Γεωργιάδου</w:t>
      </w:r>
      <w:r w:rsidRPr="00DF33CC">
        <w:rPr>
          <w:rFonts w:ascii="Arial" w:hAnsi="Arial" w:cs="Arial"/>
          <w:i/>
        </w:rPr>
        <w:t>)</w:t>
      </w:r>
    </w:p>
    <w:p w14:paraId="4763A497" w14:textId="77777777" w:rsidR="00AB3FB4" w:rsidRPr="00DF33CC" w:rsidRDefault="00AB3FB4" w:rsidP="00CE150B">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DF33CC">
        <w:rPr>
          <w:rFonts w:ascii="Arial" w:hAnsi="Arial" w:cs="Arial"/>
          <w:u w:val="single"/>
        </w:rPr>
        <w:t>Ερώτηση σχετικά με τη νέα βλάβη στον υποθαλάσσιο αγωγό σύνδεσης της Αίγινας με την ΕΥΔΑΠ.</w:t>
      </w:r>
    </w:p>
    <w:p w14:paraId="54AE2266" w14:textId="77777777" w:rsidR="00AB3FB4" w:rsidRDefault="00AB3FB4" w:rsidP="00AB3FB4">
      <w:pPr>
        <w:pStyle w:val="ae"/>
        <w:spacing w:after="0" w:line="360" w:lineRule="auto"/>
        <w:ind w:left="0" w:right="-23"/>
        <w:jc w:val="both"/>
        <w:rPr>
          <w:rFonts w:ascii="Arial" w:hAnsi="Arial" w:cs="Arial"/>
          <w:i/>
        </w:rPr>
      </w:pPr>
      <w:r w:rsidRPr="00DF33CC">
        <w:rPr>
          <w:rFonts w:ascii="Arial" w:hAnsi="Arial" w:cs="Arial"/>
          <w:i/>
        </w:rPr>
        <w:t xml:space="preserve">(Κατατέθηκε από τον Περιφερειακό Σύμβουλο της παράταξης «ΛΑΪΚΗ ΣΥΣΠΕΙΡΩΣΗ ΑΤΤΙΚΗΣ» κ. </w:t>
      </w:r>
      <w:r>
        <w:rPr>
          <w:rFonts w:ascii="Arial" w:hAnsi="Arial" w:cs="Arial"/>
          <w:i/>
        </w:rPr>
        <w:t xml:space="preserve">Στυλιανό </w:t>
      </w:r>
      <w:proofErr w:type="spellStart"/>
      <w:r>
        <w:rPr>
          <w:rFonts w:ascii="Arial" w:hAnsi="Arial" w:cs="Arial"/>
          <w:i/>
        </w:rPr>
        <w:t>Μπενετάτο</w:t>
      </w:r>
      <w:proofErr w:type="spellEnd"/>
      <w:r w:rsidRPr="00DF33CC">
        <w:rPr>
          <w:rFonts w:ascii="Arial" w:hAnsi="Arial" w:cs="Arial"/>
          <w:i/>
        </w:rPr>
        <w:t>)</w:t>
      </w:r>
    </w:p>
    <w:p w14:paraId="4A6D18B5" w14:textId="77777777" w:rsidR="00DF33CC" w:rsidRDefault="00DF33CC" w:rsidP="00DF33CC">
      <w:pPr>
        <w:pStyle w:val="ae"/>
        <w:spacing w:after="0" w:line="360" w:lineRule="auto"/>
        <w:ind w:left="0" w:right="-23"/>
        <w:jc w:val="both"/>
        <w:rPr>
          <w:rFonts w:ascii="Arial" w:hAnsi="Arial" w:cs="Arial"/>
          <w:i/>
        </w:rPr>
      </w:pPr>
    </w:p>
    <w:p w14:paraId="17ABE22E" w14:textId="3CD2561D" w:rsidR="00CE150B" w:rsidRPr="00CE150B" w:rsidRDefault="00CE150B" w:rsidP="00F17900">
      <w:pPr>
        <w:pStyle w:val="ae"/>
        <w:widowControl w:val="0"/>
        <w:numPr>
          <w:ilvl w:val="0"/>
          <w:numId w:val="33"/>
        </w:numPr>
        <w:tabs>
          <w:tab w:val="left" w:pos="284"/>
        </w:tabs>
        <w:autoSpaceDE w:val="0"/>
        <w:autoSpaceDN w:val="0"/>
        <w:spacing w:after="0" w:line="360" w:lineRule="auto"/>
        <w:ind w:left="0" w:right="-24" w:firstLine="0"/>
        <w:contextualSpacing w:val="0"/>
        <w:jc w:val="both"/>
        <w:rPr>
          <w:rFonts w:ascii="Arial" w:hAnsi="Arial" w:cs="Arial"/>
          <w:u w:val="single"/>
        </w:rPr>
      </w:pPr>
      <w:r w:rsidRPr="00CE150B">
        <w:rPr>
          <w:rFonts w:ascii="Arial" w:hAnsi="Arial" w:cs="Arial"/>
          <w:u w:val="single"/>
        </w:rPr>
        <w:t>Έργα αντιπλημμυρικής προστασίας στην περιοχή της Π.Ε. Νοτίου Τομέα Αθηνών</w:t>
      </w:r>
    </w:p>
    <w:p w14:paraId="24527D39" w14:textId="46809109" w:rsidR="00275648" w:rsidRDefault="00275648" w:rsidP="00275648">
      <w:pPr>
        <w:pStyle w:val="ae"/>
        <w:spacing w:after="0" w:line="360" w:lineRule="auto"/>
        <w:ind w:left="0" w:right="-23"/>
        <w:jc w:val="both"/>
        <w:rPr>
          <w:rFonts w:ascii="Arial" w:hAnsi="Arial" w:cs="Arial"/>
          <w:i/>
        </w:rPr>
      </w:pPr>
      <w:r w:rsidRPr="00CE150B">
        <w:rPr>
          <w:rFonts w:ascii="Arial" w:hAnsi="Arial" w:cs="Arial"/>
          <w:i/>
        </w:rPr>
        <w:t xml:space="preserve">(Κατατέθηκε από τον Περιφερειακό Σύμβουλο της παράταξης «Γιάννης Σγουρός ΑΤΤΙΚΗ ΑΝΕΞΑΡΤΗΤΗ ΑΥΤΟΔΙΟΙΚΗΣΗ» κ. </w:t>
      </w:r>
      <w:r w:rsidR="00747BE7" w:rsidRPr="00CE150B">
        <w:rPr>
          <w:rFonts w:ascii="Arial" w:hAnsi="Arial" w:cs="Arial"/>
          <w:i/>
        </w:rPr>
        <w:t>Αθανάσιο</w:t>
      </w:r>
      <w:r w:rsidR="00CE150B">
        <w:rPr>
          <w:rFonts w:ascii="Arial" w:hAnsi="Arial" w:cs="Arial"/>
          <w:i/>
        </w:rPr>
        <w:t xml:space="preserve"> (Θάνο)</w:t>
      </w:r>
      <w:r w:rsidR="00747BE7" w:rsidRPr="00CE150B">
        <w:rPr>
          <w:rFonts w:ascii="Arial" w:hAnsi="Arial" w:cs="Arial"/>
          <w:i/>
        </w:rPr>
        <w:t xml:space="preserve"> Ορφανό</w:t>
      </w:r>
      <w:r w:rsidRPr="00CE150B">
        <w:rPr>
          <w:rFonts w:ascii="Arial" w:hAnsi="Arial" w:cs="Arial"/>
          <w:i/>
        </w:rPr>
        <w:t>)</w:t>
      </w:r>
    </w:p>
    <w:p w14:paraId="35115A14" w14:textId="75B98C00" w:rsidR="00CE150B" w:rsidRDefault="00CE150B" w:rsidP="00275648">
      <w:pPr>
        <w:pStyle w:val="ae"/>
        <w:spacing w:after="0" w:line="360" w:lineRule="auto"/>
        <w:ind w:left="0" w:right="-23"/>
        <w:jc w:val="both"/>
        <w:rPr>
          <w:rFonts w:ascii="Arial" w:hAnsi="Arial" w:cs="Arial"/>
          <w:i/>
        </w:rPr>
      </w:pPr>
    </w:p>
    <w:p w14:paraId="3BA7AAE9" w14:textId="77777777" w:rsidR="00CE150B" w:rsidRPr="00D26E16" w:rsidRDefault="00CE150B" w:rsidP="00CE150B">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D26E16">
        <w:rPr>
          <w:rFonts w:ascii="Arial" w:hAnsi="Arial" w:cs="Arial"/>
          <w:u w:val="single"/>
        </w:rPr>
        <w:t>Αναλυτικό χρονοδιάγραμμα της αντιπλημμυρικής θωράκισης στον Νότιο Τομέα Αθηνών και του συνολικού αντιπλημμυρικού σχεδιασμού για την Αττική.</w:t>
      </w:r>
    </w:p>
    <w:p w14:paraId="2A548D4E" w14:textId="07393E7A" w:rsidR="00CE150B" w:rsidRPr="00D26E16" w:rsidRDefault="00CE150B" w:rsidP="00CE150B">
      <w:pPr>
        <w:pStyle w:val="ae"/>
        <w:spacing w:after="0" w:line="360" w:lineRule="auto"/>
        <w:ind w:left="0" w:right="-23"/>
        <w:jc w:val="both"/>
        <w:rPr>
          <w:rFonts w:ascii="Arial" w:hAnsi="Arial" w:cs="Arial"/>
          <w:i/>
        </w:rPr>
      </w:pPr>
      <w:r w:rsidRPr="00D26E16">
        <w:rPr>
          <w:rFonts w:ascii="Arial" w:hAnsi="Arial" w:cs="Arial"/>
          <w:i/>
        </w:rPr>
        <w:t>(Κατατέθηκε από την Περιφερειακή Σύμβουλο της παράταξης «Γιάννης Σγουρός ΑΤΤΙΚΗ ΑΝΕΞΑΡΤΗΤΗ ΑΥΤΟΔΙΟΙΚΗΣΗ» κ. Άννα Αντωνίου)</w:t>
      </w:r>
    </w:p>
    <w:p w14:paraId="3D2235B5" w14:textId="3BD0CC98" w:rsidR="00CE150B" w:rsidRDefault="00CE150B" w:rsidP="00275648">
      <w:pPr>
        <w:pStyle w:val="ae"/>
        <w:spacing w:after="0" w:line="360" w:lineRule="auto"/>
        <w:ind w:left="0" w:right="-23"/>
        <w:jc w:val="both"/>
        <w:rPr>
          <w:rFonts w:ascii="Arial" w:hAnsi="Arial" w:cs="Arial"/>
          <w:i/>
          <w:highlight w:val="yellow"/>
        </w:rPr>
      </w:pPr>
    </w:p>
    <w:p w14:paraId="131F325D" w14:textId="1C44BD39" w:rsidR="002847D3" w:rsidRPr="00D26E16" w:rsidRDefault="002847D3" w:rsidP="002847D3">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2847D3">
        <w:rPr>
          <w:rFonts w:ascii="Arial" w:hAnsi="Arial" w:cs="Arial"/>
          <w:u w:val="single"/>
        </w:rPr>
        <w:t xml:space="preserve">Μεταναστευτικό </w:t>
      </w:r>
      <w:r>
        <w:rPr>
          <w:rFonts w:ascii="Arial" w:hAnsi="Arial" w:cs="Arial"/>
          <w:u w:val="single"/>
        </w:rPr>
        <w:t>και Περιφέρεια</w:t>
      </w:r>
      <w:r w:rsidRPr="00D26E16">
        <w:rPr>
          <w:rFonts w:ascii="Arial" w:hAnsi="Arial" w:cs="Arial"/>
          <w:u w:val="single"/>
        </w:rPr>
        <w:t xml:space="preserve"> Αττική</w:t>
      </w:r>
      <w:r>
        <w:rPr>
          <w:rFonts w:ascii="Arial" w:hAnsi="Arial" w:cs="Arial"/>
          <w:u w:val="single"/>
        </w:rPr>
        <w:t>ς</w:t>
      </w:r>
      <w:r w:rsidRPr="00D26E16">
        <w:rPr>
          <w:rFonts w:ascii="Arial" w:hAnsi="Arial" w:cs="Arial"/>
          <w:u w:val="single"/>
        </w:rPr>
        <w:t>.</w:t>
      </w:r>
    </w:p>
    <w:p w14:paraId="2EDBE218" w14:textId="3F4D4DB4" w:rsidR="002847D3" w:rsidRPr="00D26E16" w:rsidRDefault="002847D3" w:rsidP="002847D3">
      <w:pPr>
        <w:pStyle w:val="ae"/>
        <w:spacing w:after="0" w:line="360" w:lineRule="auto"/>
        <w:ind w:left="0" w:right="-23"/>
        <w:jc w:val="both"/>
        <w:rPr>
          <w:rFonts w:ascii="Arial" w:hAnsi="Arial" w:cs="Arial"/>
          <w:i/>
        </w:rPr>
      </w:pPr>
      <w:r w:rsidRPr="00D26E16">
        <w:rPr>
          <w:rFonts w:ascii="Arial" w:hAnsi="Arial" w:cs="Arial"/>
          <w:i/>
        </w:rPr>
        <w:t xml:space="preserve">(Κατατέθηκε από την </w:t>
      </w:r>
      <w:r w:rsidR="00CC524B">
        <w:rPr>
          <w:rFonts w:ascii="Arial" w:hAnsi="Arial" w:cs="Arial"/>
          <w:i/>
        </w:rPr>
        <w:t xml:space="preserve">ανεξάρτητη </w:t>
      </w:r>
      <w:r w:rsidRPr="00D26E16">
        <w:rPr>
          <w:rFonts w:ascii="Arial" w:hAnsi="Arial" w:cs="Arial"/>
          <w:i/>
        </w:rPr>
        <w:t xml:space="preserve">Περιφερειακή Σύμβουλο κ. </w:t>
      </w:r>
      <w:r w:rsidR="00CC524B">
        <w:rPr>
          <w:rFonts w:ascii="Arial" w:hAnsi="Arial" w:cs="Arial"/>
          <w:i/>
        </w:rPr>
        <w:t>Ιωάννα Καραδήμα</w:t>
      </w:r>
      <w:r w:rsidRPr="00D26E16">
        <w:rPr>
          <w:rFonts w:ascii="Arial" w:hAnsi="Arial" w:cs="Arial"/>
          <w:i/>
        </w:rPr>
        <w:t>)</w:t>
      </w:r>
    </w:p>
    <w:p w14:paraId="5445C18D" w14:textId="77777777" w:rsidR="002847D3" w:rsidRDefault="002847D3" w:rsidP="00275648">
      <w:pPr>
        <w:pStyle w:val="ae"/>
        <w:spacing w:after="0" w:line="360" w:lineRule="auto"/>
        <w:ind w:left="0" w:right="-23"/>
        <w:jc w:val="both"/>
        <w:rPr>
          <w:rFonts w:ascii="Arial" w:hAnsi="Arial" w:cs="Arial"/>
          <w:i/>
          <w:highlight w:val="yellow"/>
        </w:rPr>
      </w:pPr>
    </w:p>
    <w:p w14:paraId="49488E03" w14:textId="40CC64AD" w:rsidR="00275648" w:rsidRPr="003019AD" w:rsidRDefault="00275648" w:rsidP="00275648">
      <w:pPr>
        <w:autoSpaceDE w:val="0"/>
        <w:autoSpaceDN w:val="0"/>
        <w:adjustRightInd w:val="0"/>
        <w:spacing w:line="360" w:lineRule="auto"/>
        <w:jc w:val="both"/>
        <w:rPr>
          <w:rFonts w:cs="Arial"/>
          <w:sz w:val="22"/>
          <w:szCs w:val="22"/>
        </w:rPr>
      </w:pPr>
      <w:r w:rsidRPr="0069371F">
        <w:rPr>
          <w:rFonts w:cs="Arial"/>
          <w:sz w:val="22"/>
          <w:szCs w:val="22"/>
        </w:rPr>
        <w:t xml:space="preserve">Τα ανωτέρω </w:t>
      </w:r>
      <w:r w:rsidR="002847D3" w:rsidRPr="0069371F">
        <w:rPr>
          <w:rFonts w:cs="Arial"/>
          <w:sz w:val="22"/>
          <w:szCs w:val="22"/>
        </w:rPr>
        <w:t>οκτώ</w:t>
      </w:r>
      <w:r w:rsidR="00747BE7" w:rsidRPr="0069371F">
        <w:rPr>
          <w:rFonts w:cs="Arial"/>
          <w:sz w:val="22"/>
          <w:szCs w:val="22"/>
        </w:rPr>
        <w:t xml:space="preserve"> </w:t>
      </w:r>
      <w:r w:rsidRPr="0069371F">
        <w:rPr>
          <w:rFonts w:cs="Arial"/>
          <w:sz w:val="22"/>
          <w:szCs w:val="22"/>
        </w:rPr>
        <w:t>(</w:t>
      </w:r>
      <w:r w:rsidR="002847D3" w:rsidRPr="0069371F">
        <w:rPr>
          <w:rFonts w:cs="Arial"/>
          <w:sz w:val="22"/>
          <w:szCs w:val="22"/>
        </w:rPr>
        <w:t>8</w:t>
      </w:r>
      <w:r w:rsidRPr="0069371F">
        <w:rPr>
          <w:rFonts w:cs="Arial"/>
          <w:sz w:val="22"/>
          <w:szCs w:val="22"/>
        </w:rPr>
        <w:t>) θέματα εγγράφονται στην ημερήσια διάταξη της συνεδρίασης, σύμφωνα με τις διατάξεις του άρθρου 168Α του Ν. 3852/2010 (ΦΕΚ 87/τ. Α’/07-6-2010).</w:t>
      </w:r>
    </w:p>
    <w:p w14:paraId="7F7CD404" w14:textId="1A68B533" w:rsidR="00275648" w:rsidRDefault="00275648" w:rsidP="00275648">
      <w:pPr>
        <w:autoSpaceDE w:val="0"/>
        <w:autoSpaceDN w:val="0"/>
        <w:adjustRightInd w:val="0"/>
        <w:spacing w:line="360" w:lineRule="auto"/>
        <w:jc w:val="both"/>
        <w:rPr>
          <w:rFonts w:cs="Arial"/>
          <w:sz w:val="22"/>
          <w:szCs w:val="22"/>
        </w:rPr>
      </w:pPr>
    </w:p>
    <w:p w14:paraId="3DFC3015" w14:textId="77777777" w:rsidR="0069371F" w:rsidRDefault="0069371F" w:rsidP="00275648">
      <w:pPr>
        <w:autoSpaceDE w:val="0"/>
        <w:autoSpaceDN w:val="0"/>
        <w:adjustRightInd w:val="0"/>
        <w:spacing w:line="360" w:lineRule="auto"/>
        <w:jc w:val="both"/>
        <w:rPr>
          <w:rFonts w:cs="Arial"/>
          <w:sz w:val="22"/>
          <w:szCs w:val="22"/>
        </w:rPr>
      </w:pPr>
    </w:p>
    <w:p w14:paraId="5182A95E" w14:textId="5F99A987" w:rsidR="00290A39" w:rsidRPr="008028FB" w:rsidRDefault="00290A39" w:rsidP="00F11125">
      <w:pPr>
        <w:ind w:left="2880" w:hanging="186"/>
        <w:jc w:val="both"/>
        <w:rPr>
          <w:rFonts w:cs="Arial"/>
          <w:b/>
          <w:sz w:val="22"/>
          <w:szCs w:val="22"/>
        </w:rPr>
      </w:pPr>
      <w:r w:rsidRPr="008028FB">
        <w:rPr>
          <w:rFonts w:cs="Arial"/>
          <w:b/>
          <w:sz w:val="22"/>
          <w:szCs w:val="22"/>
        </w:rPr>
        <w:t xml:space="preserve">                                    </w:t>
      </w:r>
      <w:r w:rsidR="004D26CE" w:rsidRPr="008028FB">
        <w:rPr>
          <w:rFonts w:cs="Arial"/>
          <w:b/>
          <w:sz w:val="22"/>
          <w:szCs w:val="22"/>
        </w:rPr>
        <w:t xml:space="preserve"> </w:t>
      </w:r>
      <w:r w:rsidR="00B2718C" w:rsidRPr="008028FB">
        <w:rPr>
          <w:rFonts w:cs="Arial"/>
          <w:b/>
          <w:sz w:val="22"/>
          <w:szCs w:val="22"/>
        </w:rPr>
        <w:t xml:space="preserve"> </w:t>
      </w:r>
      <w:r w:rsidRPr="008028FB">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8028FB">
        <w:rPr>
          <w:rFonts w:cs="Arial"/>
          <w:b/>
          <w:sz w:val="22"/>
          <w:szCs w:val="22"/>
        </w:rPr>
        <w:t xml:space="preserve">           </w:t>
      </w:r>
      <w:r w:rsidR="004A05BB" w:rsidRPr="008028FB">
        <w:rPr>
          <w:rFonts w:cs="Arial"/>
          <w:b/>
          <w:sz w:val="22"/>
          <w:szCs w:val="22"/>
        </w:rPr>
        <w:t xml:space="preserve"> ΤΟΥ ΠΕΡΙΦΕΡΕΙΑΚΟΥ ΣΥΜΒΟΥΛΙΟΥ ΑΤΤΙΚΗΣ</w:t>
      </w:r>
    </w:p>
    <w:p w14:paraId="5B88ECF7" w14:textId="4DFF6E3C" w:rsidR="00E750D3"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32093F24" w14:textId="77777777" w:rsidR="009726CE"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p>
    <w:p w14:paraId="2EF7B824" w14:textId="5D12B727" w:rsidR="00F15C82" w:rsidRDefault="001F7EFE" w:rsidP="00FE4B31">
      <w:pPr>
        <w:ind w:left="2880" w:hanging="186"/>
        <w:jc w:val="center"/>
        <w:rPr>
          <w:rFonts w:cs="Arial"/>
          <w:b/>
          <w:sz w:val="22"/>
          <w:szCs w:val="22"/>
        </w:rPr>
      </w:pPr>
      <w:r>
        <w:rPr>
          <w:rFonts w:cs="Arial"/>
          <w:b/>
          <w:sz w:val="22"/>
          <w:szCs w:val="22"/>
        </w:rPr>
        <w:t>ΒΑΣΙΛΕΙΟΣ ΚΑΠΕΡΝΑΡΟΣ</w:t>
      </w:r>
    </w:p>
    <w:p w14:paraId="706012F1" w14:textId="1B539CC7" w:rsidR="005F0894" w:rsidRDefault="005F0894" w:rsidP="004A05BB">
      <w:pPr>
        <w:ind w:left="2880" w:hanging="186"/>
        <w:rPr>
          <w:rFonts w:cs="Arial"/>
          <w:b/>
          <w:sz w:val="22"/>
          <w:szCs w:val="22"/>
        </w:rPr>
      </w:pPr>
    </w:p>
    <w:p w14:paraId="71B249BE" w14:textId="5FC3FADA" w:rsidR="002847D3" w:rsidRDefault="002847D3" w:rsidP="004A05BB">
      <w:pPr>
        <w:ind w:left="2880" w:hanging="186"/>
        <w:rPr>
          <w:rFonts w:cs="Arial"/>
          <w:b/>
          <w:sz w:val="22"/>
          <w:szCs w:val="22"/>
        </w:rPr>
      </w:pPr>
    </w:p>
    <w:p w14:paraId="7C7B6EB5" w14:textId="26531D14" w:rsidR="002847D3" w:rsidRDefault="002847D3" w:rsidP="004A05BB">
      <w:pPr>
        <w:ind w:left="2880" w:hanging="186"/>
        <w:rPr>
          <w:rFonts w:cs="Arial"/>
          <w:b/>
          <w:sz w:val="22"/>
          <w:szCs w:val="22"/>
        </w:rPr>
      </w:pPr>
    </w:p>
    <w:p w14:paraId="5D8F3D8A" w14:textId="77777777" w:rsidR="002847D3" w:rsidRDefault="002847D3" w:rsidP="004A05BB">
      <w:pPr>
        <w:ind w:left="2880" w:hanging="186"/>
        <w:rPr>
          <w:rFonts w:cs="Arial"/>
          <w:b/>
          <w:sz w:val="22"/>
          <w:szCs w:val="22"/>
        </w:rPr>
      </w:pPr>
    </w:p>
    <w:p w14:paraId="00970EFE" w14:textId="77777777" w:rsidR="0008028D" w:rsidRDefault="0008028D" w:rsidP="00EF1662">
      <w:pPr>
        <w:ind w:left="2880" w:hanging="186"/>
        <w:jc w:val="both"/>
        <w:rPr>
          <w:rFonts w:cs="Arial"/>
          <w:b/>
          <w:sz w:val="22"/>
          <w:szCs w:val="22"/>
        </w:rPr>
      </w:pPr>
    </w:p>
    <w:sectPr w:rsidR="0008028D" w:rsidSect="004F7581">
      <w:footerReference w:type="even" r:id="rId10"/>
      <w:footerReference w:type="default" r:id="rId11"/>
      <w:footerReference w:type="first" r:id="rId12"/>
      <w:type w:val="continuous"/>
      <w:pgSz w:w="11906" w:h="16838"/>
      <w:pgMar w:top="709" w:right="155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C5134" w14:textId="77777777" w:rsidR="00E33A69" w:rsidRDefault="00E33A69">
      <w:r>
        <w:separator/>
      </w:r>
    </w:p>
  </w:endnote>
  <w:endnote w:type="continuationSeparator" w:id="0">
    <w:p w14:paraId="7956A11C" w14:textId="77777777" w:rsidR="00E33A69" w:rsidRDefault="00E3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83423"/>
      <w:docPartObj>
        <w:docPartGallery w:val="Page Numbers (Bottom of Page)"/>
        <w:docPartUnique/>
      </w:docPartObj>
    </w:sdtPr>
    <w:sdtEnd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FFCF7" w14:textId="77777777" w:rsidR="00E33A69" w:rsidRDefault="00E33A69">
      <w:r>
        <w:separator/>
      </w:r>
    </w:p>
  </w:footnote>
  <w:footnote w:type="continuationSeparator" w:id="0">
    <w:p w14:paraId="7F0DDCD3" w14:textId="77777777" w:rsidR="00E33A69" w:rsidRDefault="00E33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FA142E"/>
    <w:multiLevelType w:val="hybridMultilevel"/>
    <w:tmpl w:val="BFD62BCC"/>
    <w:lvl w:ilvl="0" w:tplc="7FC07D3C">
      <w:start w:val="1"/>
      <w:numFmt w:val="decimal"/>
      <w:lvlText w:val="%1."/>
      <w:lvlJc w:val="left"/>
      <w:pPr>
        <w:ind w:left="360" w:hanging="360"/>
      </w:pPr>
      <w:rPr>
        <w:rFonts w:ascii="Arial" w:hAnsi="Arial" w:cs="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4331467"/>
    <w:multiLevelType w:val="hybridMultilevel"/>
    <w:tmpl w:val="DB1EA51A"/>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29"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4"/>
  </w:num>
  <w:num w:numId="3">
    <w:abstractNumId w:val="25"/>
  </w:num>
  <w:num w:numId="4">
    <w:abstractNumId w:val="0"/>
  </w:num>
  <w:num w:numId="5">
    <w:abstractNumId w:val="27"/>
  </w:num>
  <w:num w:numId="6">
    <w:abstractNumId w:val="22"/>
  </w:num>
  <w:num w:numId="7">
    <w:abstractNumId w:val="23"/>
  </w:num>
  <w:num w:numId="8">
    <w:abstractNumId w:val="18"/>
  </w:num>
  <w:num w:numId="9">
    <w:abstractNumId w:val="13"/>
  </w:num>
  <w:num w:numId="10">
    <w:abstractNumId w:val="6"/>
  </w:num>
  <w:num w:numId="11">
    <w:abstractNumId w:val="11"/>
  </w:num>
  <w:num w:numId="12">
    <w:abstractNumId w:val="9"/>
  </w:num>
  <w:num w:numId="13">
    <w:abstractNumId w:val="3"/>
  </w:num>
  <w:num w:numId="14">
    <w:abstractNumId w:val="15"/>
  </w:num>
  <w:num w:numId="15">
    <w:abstractNumId w:val="26"/>
  </w:num>
  <w:num w:numId="16">
    <w:abstractNumId w:val="1"/>
  </w:num>
  <w:num w:numId="17">
    <w:abstractNumId w:val="24"/>
  </w:num>
  <w:num w:numId="18">
    <w:abstractNumId w:val="14"/>
  </w:num>
  <w:num w:numId="19">
    <w:abstractNumId w:val="5"/>
  </w:num>
  <w:num w:numId="20">
    <w:abstractNumId w:val="12"/>
  </w:num>
  <w:num w:numId="21">
    <w:abstractNumId w:val="8"/>
  </w:num>
  <w:num w:numId="22">
    <w:abstractNumId w:val="23"/>
  </w:num>
  <w:num w:numId="23">
    <w:abstractNumId w:val="3"/>
  </w:num>
  <w:num w:numId="24">
    <w:abstractNumId w:val="12"/>
  </w:num>
  <w:num w:numId="25">
    <w:abstractNumId w:val="28"/>
  </w:num>
  <w:num w:numId="26">
    <w:abstractNumId w:val="19"/>
  </w:num>
  <w:num w:numId="27">
    <w:abstractNumId w:val="10"/>
  </w:num>
  <w:num w:numId="28">
    <w:abstractNumId w:val="17"/>
  </w:num>
  <w:num w:numId="29">
    <w:abstractNumId w:val="29"/>
  </w:num>
  <w:num w:numId="30">
    <w:abstractNumId w:val="21"/>
  </w:num>
  <w:num w:numId="31">
    <w:abstractNumId w:val="20"/>
  </w:num>
  <w:num w:numId="32">
    <w:abstractNumId w:val="7"/>
  </w:num>
  <w:num w:numId="3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983"/>
    <w:rsid w:val="00001125"/>
    <w:rsid w:val="0000188A"/>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63F3"/>
    <w:rsid w:val="000064E8"/>
    <w:rsid w:val="00006A00"/>
    <w:rsid w:val="00006B1D"/>
    <w:rsid w:val="00006B6A"/>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D95"/>
    <w:rsid w:val="00016115"/>
    <w:rsid w:val="00016367"/>
    <w:rsid w:val="000165EC"/>
    <w:rsid w:val="000165FC"/>
    <w:rsid w:val="000167AB"/>
    <w:rsid w:val="000169F5"/>
    <w:rsid w:val="00016ADB"/>
    <w:rsid w:val="000171E8"/>
    <w:rsid w:val="00017635"/>
    <w:rsid w:val="000179FB"/>
    <w:rsid w:val="000200C4"/>
    <w:rsid w:val="00020A6F"/>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B8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6A2"/>
    <w:rsid w:val="00082DAC"/>
    <w:rsid w:val="0008328A"/>
    <w:rsid w:val="000833CA"/>
    <w:rsid w:val="00083564"/>
    <w:rsid w:val="000838E3"/>
    <w:rsid w:val="00083977"/>
    <w:rsid w:val="00083C5E"/>
    <w:rsid w:val="00083F53"/>
    <w:rsid w:val="0008424C"/>
    <w:rsid w:val="0008440E"/>
    <w:rsid w:val="00084946"/>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515F"/>
    <w:rsid w:val="000C51DE"/>
    <w:rsid w:val="000C5574"/>
    <w:rsid w:val="000C5634"/>
    <w:rsid w:val="000C5B53"/>
    <w:rsid w:val="000C5B54"/>
    <w:rsid w:val="000C5E7D"/>
    <w:rsid w:val="000C64C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D3D"/>
    <w:rsid w:val="000D412D"/>
    <w:rsid w:val="000D4973"/>
    <w:rsid w:val="000D4E69"/>
    <w:rsid w:val="000D50E3"/>
    <w:rsid w:val="000D54C3"/>
    <w:rsid w:val="000D5843"/>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738D"/>
    <w:rsid w:val="001077FE"/>
    <w:rsid w:val="0010790C"/>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301C1"/>
    <w:rsid w:val="00130A71"/>
    <w:rsid w:val="00130AAE"/>
    <w:rsid w:val="00131056"/>
    <w:rsid w:val="001310AF"/>
    <w:rsid w:val="0013111B"/>
    <w:rsid w:val="0013124C"/>
    <w:rsid w:val="001315C9"/>
    <w:rsid w:val="00131EC0"/>
    <w:rsid w:val="00131F3F"/>
    <w:rsid w:val="0013203E"/>
    <w:rsid w:val="00132369"/>
    <w:rsid w:val="00132530"/>
    <w:rsid w:val="001327FB"/>
    <w:rsid w:val="00132EDC"/>
    <w:rsid w:val="00133630"/>
    <w:rsid w:val="00133AB2"/>
    <w:rsid w:val="00133D02"/>
    <w:rsid w:val="0013400F"/>
    <w:rsid w:val="00134713"/>
    <w:rsid w:val="00134A23"/>
    <w:rsid w:val="00134D40"/>
    <w:rsid w:val="00134EC4"/>
    <w:rsid w:val="00134F56"/>
    <w:rsid w:val="00134F62"/>
    <w:rsid w:val="0013506D"/>
    <w:rsid w:val="001351ED"/>
    <w:rsid w:val="00135738"/>
    <w:rsid w:val="00135773"/>
    <w:rsid w:val="00135B19"/>
    <w:rsid w:val="00136210"/>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500C1"/>
    <w:rsid w:val="001502E5"/>
    <w:rsid w:val="001503C5"/>
    <w:rsid w:val="001504C0"/>
    <w:rsid w:val="00150896"/>
    <w:rsid w:val="001509B9"/>
    <w:rsid w:val="00151002"/>
    <w:rsid w:val="001510CF"/>
    <w:rsid w:val="001515B8"/>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683"/>
    <w:rsid w:val="00194902"/>
    <w:rsid w:val="00194D4C"/>
    <w:rsid w:val="00194FF7"/>
    <w:rsid w:val="001952FA"/>
    <w:rsid w:val="00195A70"/>
    <w:rsid w:val="00195C0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0B4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5A93"/>
    <w:rsid w:val="001B61A2"/>
    <w:rsid w:val="001B62B3"/>
    <w:rsid w:val="001B62CD"/>
    <w:rsid w:val="001B66AE"/>
    <w:rsid w:val="001B6E56"/>
    <w:rsid w:val="001B6EBE"/>
    <w:rsid w:val="001B6F2E"/>
    <w:rsid w:val="001B710D"/>
    <w:rsid w:val="001B7D05"/>
    <w:rsid w:val="001B7F0A"/>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76C"/>
    <w:rsid w:val="001E1A5D"/>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548"/>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215"/>
    <w:rsid w:val="001F752D"/>
    <w:rsid w:val="001F77FF"/>
    <w:rsid w:val="001F784E"/>
    <w:rsid w:val="001F7B91"/>
    <w:rsid w:val="001F7EFE"/>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B18"/>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510"/>
    <w:rsid w:val="00213531"/>
    <w:rsid w:val="002139EB"/>
    <w:rsid w:val="00213B46"/>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A4E"/>
    <w:rsid w:val="00220A61"/>
    <w:rsid w:val="002213F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0A6"/>
    <w:rsid w:val="0023219A"/>
    <w:rsid w:val="0023221F"/>
    <w:rsid w:val="00232547"/>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2F7"/>
    <w:rsid w:val="00237E14"/>
    <w:rsid w:val="00240782"/>
    <w:rsid w:val="00240817"/>
    <w:rsid w:val="00240C6D"/>
    <w:rsid w:val="00240EEE"/>
    <w:rsid w:val="002410A5"/>
    <w:rsid w:val="0024156F"/>
    <w:rsid w:val="00241717"/>
    <w:rsid w:val="00242441"/>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9DC"/>
    <w:rsid w:val="00250FDD"/>
    <w:rsid w:val="0025173E"/>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1AA"/>
    <w:rsid w:val="00260467"/>
    <w:rsid w:val="00260470"/>
    <w:rsid w:val="00260E92"/>
    <w:rsid w:val="00260F83"/>
    <w:rsid w:val="0026177F"/>
    <w:rsid w:val="00261921"/>
    <w:rsid w:val="0026197D"/>
    <w:rsid w:val="00261C1C"/>
    <w:rsid w:val="00261C71"/>
    <w:rsid w:val="00261CDF"/>
    <w:rsid w:val="00261F77"/>
    <w:rsid w:val="002621BA"/>
    <w:rsid w:val="002624FD"/>
    <w:rsid w:val="00262973"/>
    <w:rsid w:val="00262DED"/>
    <w:rsid w:val="00262E12"/>
    <w:rsid w:val="00262F2B"/>
    <w:rsid w:val="002631AD"/>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648"/>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7D3"/>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D2E"/>
    <w:rsid w:val="002E4023"/>
    <w:rsid w:val="002E4715"/>
    <w:rsid w:val="002E4A73"/>
    <w:rsid w:val="002E4C50"/>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64"/>
    <w:rsid w:val="00337E84"/>
    <w:rsid w:val="00340566"/>
    <w:rsid w:val="00341C9C"/>
    <w:rsid w:val="00341FCC"/>
    <w:rsid w:val="00342445"/>
    <w:rsid w:val="00342E3D"/>
    <w:rsid w:val="00342F60"/>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A68"/>
    <w:rsid w:val="00351CBC"/>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74"/>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F3"/>
    <w:rsid w:val="003C5D3C"/>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1A4"/>
    <w:rsid w:val="003D425F"/>
    <w:rsid w:val="003D46D6"/>
    <w:rsid w:val="003D4A46"/>
    <w:rsid w:val="003D5189"/>
    <w:rsid w:val="003D5240"/>
    <w:rsid w:val="003D5965"/>
    <w:rsid w:val="003D59D4"/>
    <w:rsid w:val="003D59FA"/>
    <w:rsid w:val="003D5EA8"/>
    <w:rsid w:val="003D677F"/>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737E"/>
    <w:rsid w:val="00400093"/>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828"/>
    <w:rsid w:val="00413939"/>
    <w:rsid w:val="00413D23"/>
    <w:rsid w:val="00414727"/>
    <w:rsid w:val="00414AD7"/>
    <w:rsid w:val="00414B20"/>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0DED"/>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2F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5B56"/>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7005"/>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3DF"/>
    <w:rsid w:val="00476ADC"/>
    <w:rsid w:val="00476F44"/>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BC1"/>
    <w:rsid w:val="00496D0B"/>
    <w:rsid w:val="00496DDA"/>
    <w:rsid w:val="0049720A"/>
    <w:rsid w:val="00497DDB"/>
    <w:rsid w:val="00497F26"/>
    <w:rsid w:val="004A00C1"/>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4CD"/>
    <w:rsid w:val="004B169A"/>
    <w:rsid w:val="004B199D"/>
    <w:rsid w:val="004B1D0F"/>
    <w:rsid w:val="004B1FC9"/>
    <w:rsid w:val="004B29B5"/>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33F"/>
    <w:rsid w:val="004C2445"/>
    <w:rsid w:val="004C25C1"/>
    <w:rsid w:val="004C2869"/>
    <w:rsid w:val="004C297F"/>
    <w:rsid w:val="004C2A58"/>
    <w:rsid w:val="004C2A66"/>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E6D"/>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581"/>
    <w:rsid w:val="004F7795"/>
    <w:rsid w:val="00500624"/>
    <w:rsid w:val="005007FF"/>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C2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B07"/>
    <w:rsid w:val="00523F3C"/>
    <w:rsid w:val="0052458E"/>
    <w:rsid w:val="00524B5C"/>
    <w:rsid w:val="00524BA0"/>
    <w:rsid w:val="00525140"/>
    <w:rsid w:val="0052582C"/>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302"/>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DCC"/>
    <w:rsid w:val="00554F98"/>
    <w:rsid w:val="00555386"/>
    <w:rsid w:val="005556EE"/>
    <w:rsid w:val="005558D0"/>
    <w:rsid w:val="00555C9C"/>
    <w:rsid w:val="00555CCE"/>
    <w:rsid w:val="00555E45"/>
    <w:rsid w:val="0055621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4963"/>
    <w:rsid w:val="00564C5A"/>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019"/>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0AA"/>
    <w:rsid w:val="005817BA"/>
    <w:rsid w:val="00581BBE"/>
    <w:rsid w:val="00581C98"/>
    <w:rsid w:val="00581F64"/>
    <w:rsid w:val="005820C1"/>
    <w:rsid w:val="005826B0"/>
    <w:rsid w:val="0058353F"/>
    <w:rsid w:val="00583748"/>
    <w:rsid w:val="00583E51"/>
    <w:rsid w:val="00584347"/>
    <w:rsid w:val="00584356"/>
    <w:rsid w:val="00584B55"/>
    <w:rsid w:val="00584DFB"/>
    <w:rsid w:val="00584E3F"/>
    <w:rsid w:val="005852D2"/>
    <w:rsid w:val="005858B2"/>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2C25"/>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456"/>
    <w:rsid w:val="005C7629"/>
    <w:rsid w:val="005C7CD9"/>
    <w:rsid w:val="005D0096"/>
    <w:rsid w:val="005D0486"/>
    <w:rsid w:val="005D0873"/>
    <w:rsid w:val="005D09FE"/>
    <w:rsid w:val="005D0C7A"/>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E7FBC"/>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1A89"/>
    <w:rsid w:val="00602466"/>
    <w:rsid w:val="00602495"/>
    <w:rsid w:val="0060256B"/>
    <w:rsid w:val="0060281B"/>
    <w:rsid w:val="0060359B"/>
    <w:rsid w:val="00603779"/>
    <w:rsid w:val="00603BDF"/>
    <w:rsid w:val="00604008"/>
    <w:rsid w:val="00604116"/>
    <w:rsid w:val="00604DF2"/>
    <w:rsid w:val="00605242"/>
    <w:rsid w:val="00605D02"/>
    <w:rsid w:val="00605F29"/>
    <w:rsid w:val="00605F59"/>
    <w:rsid w:val="006068E3"/>
    <w:rsid w:val="006068EA"/>
    <w:rsid w:val="006070AA"/>
    <w:rsid w:val="006071BB"/>
    <w:rsid w:val="0060728A"/>
    <w:rsid w:val="0060789D"/>
    <w:rsid w:val="00607A34"/>
    <w:rsid w:val="00607F7B"/>
    <w:rsid w:val="00607FDC"/>
    <w:rsid w:val="006100BD"/>
    <w:rsid w:val="00610436"/>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62D"/>
    <w:rsid w:val="00672C14"/>
    <w:rsid w:val="0067361E"/>
    <w:rsid w:val="00673971"/>
    <w:rsid w:val="00673C89"/>
    <w:rsid w:val="006744B7"/>
    <w:rsid w:val="006746DA"/>
    <w:rsid w:val="00674979"/>
    <w:rsid w:val="006749AC"/>
    <w:rsid w:val="00674C52"/>
    <w:rsid w:val="00674DC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B59"/>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71F"/>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4C00"/>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637"/>
    <w:rsid w:val="007206B8"/>
    <w:rsid w:val="0072079D"/>
    <w:rsid w:val="007210B5"/>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4D7"/>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BE7"/>
    <w:rsid w:val="00747DD5"/>
    <w:rsid w:val="007500EA"/>
    <w:rsid w:val="0075040E"/>
    <w:rsid w:val="00750A67"/>
    <w:rsid w:val="00750A76"/>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15E"/>
    <w:rsid w:val="0075730E"/>
    <w:rsid w:val="00757407"/>
    <w:rsid w:val="00757456"/>
    <w:rsid w:val="007576A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35C"/>
    <w:rsid w:val="00764D8E"/>
    <w:rsid w:val="00764E70"/>
    <w:rsid w:val="00764E88"/>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7151"/>
    <w:rsid w:val="00797544"/>
    <w:rsid w:val="0079754A"/>
    <w:rsid w:val="00797E6F"/>
    <w:rsid w:val="00797F5B"/>
    <w:rsid w:val="007A00AF"/>
    <w:rsid w:val="007A0D2E"/>
    <w:rsid w:val="007A12B8"/>
    <w:rsid w:val="007A21D0"/>
    <w:rsid w:val="007A29AE"/>
    <w:rsid w:val="007A2CA0"/>
    <w:rsid w:val="007A3087"/>
    <w:rsid w:val="007A30B0"/>
    <w:rsid w:val="007A3441"/>
    <w:rsid w:val="007A34C2"/>
    <w:rsid w:val="007A3549"/>
    <w:rsid w:val="007A357D"/>
    <w:rsid w:val="007A3587"/>
    <w:rsid w:val="007A359E"/>
    <w:rsid w:val="007A47AB"/>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FAD"/>
    <w:rsid w:val="007B1BB1"/>
    <w:rsid w:val="007B1BC6"/>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420F"/>
    <w:rsid w:val="007C431F"/>
    <w:rsid w:val="007C46A8"/>
    <w:rsid w:val="007C46D1"/>
    <w:rsid w:val="007C48F2"/>
    <w:rsid w:val="007C4A99"/>
    <w:rsid w:val="007C4BF3"/>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AB4"/>
    <w:rsid w:val="007F6B67"/>
    <w:rsid w:val="007F6C81"/>
    <w:rsid w:val="007F73F5"/>
    <w:rsid w:val="00800173"/>
    <w:rsid w:val="00800423"/>
    <w:rsid w:val="00800494"/>
    <w:rsid w:val="00800D14"/>
    <w:rsid w:val="00800ECD"/>
    <w:rsid w:val="0080120E"/>
    <w:rsid w:val="00801879"/>
    <w:rsid w:val="00801BB7"/>
    <w:rsid w:val="00801E2B"/>
    <w:rsid w:val="008021E9"/>
    <w:rsid w:val="008028FB"/>
    <w:rsid w:val="00802E3E"/>
    <w:rsid w:val="00802F22"/>
    <w:rsid w:val="00803B15"/>
    <w:rsid w:val="00803B1A"/>
    <w:rsid w:val="00804339"/>
    <w:rsid w:val="00804B10"/>
    <w:rsid w:val="00804B40"/>
    <w:rsid w:val="00804B84"/>
    <w:rsid w:val="00804E91"/>
    <w:rsid w:val="008051B4"/>
    <w:rsid w:val="00805A6F"/>
    <w:rsid w:val="00806131"/>
    <w:rsid w:val="00806342"/>
    <w:rsid w:val="00806739"/>
    <w:rsid w:val="00806D51"/>
    <w:rsid w:val="00806EF9"/>
    <w:rsid w:val="0080755E"/>
    <w:rsid w:val="0080796A"/>
    <w:rsid w:val="0080799E"/>
    <w:rsid w:val="00807A11"/>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A4"/>
    <w:rsid w:val="008603C1"/>
    <w:rsid w:val="008607BF"/>
    <w:rsid w:val="008617A5"/>
    <w:rsid w:val="00861C9D"/>
    <w:rsid w:val="008620A4"/>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2DE8"/>
    <w:rsid w:val="00884855"/>
    <w:rsid w:val="008848F9"/>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6033"/>
    <w:rsid w:val="008960FD"/>
    <w:rsid w:val="0089677B"/>
    <w:rsid w:val="0089692A"/>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07A"/>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1185"/>
    <w:rsid w:val="008D1279"/>
    <w:rsid w:val="008D12AB"/>
    <w:rsid w:val="008D1B5D"/>
    <w:rsid w:val="008D1BA7"/>
    <w:rsid w:val="008D1BE0"/>
    <w:rsid w:val="008D1BF5"/>
    <w:rsid w:val="008D1C8A"/>
    <w:rsid w:val="008D1D21"/>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72"/>
    <w:rsid w:val="009021F0"/>
    <w:rsid w:val="00902B69"/>
    <w:rsid w:val="00902C15"/>
    <w:rsid w:val="00902E4C"/>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29E2"/>
    <w:rsid w:val="00923076"/>
    <w:rsid w:val="00923181"/>
    <w:rsid w:val="009233A1"/>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BD9"/>
    <w:rsid w:val="00951D31"/>
    <w:rsid w:val="009521A7"/>
    <w:rsid w:val="00952A0D"/>
    <w:rsid w:val="00952AEC"/>
    <w:rsid w:val="00953560"/>
    <w:rsid w:val="00953A5F"/>
    <w:rsid w:val="00953C65"/>
    <w:rsid w:val="00953DBF"/>
    <w:rsid w:val="00954046"/>
    <w:rsid w:val="00954674"/>
    <w:rsid w:val="0095494B"/>
    <w:rsid w:val="00954D71"/>
    <w:rsid w:val="00954DC4"/>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4B6F"/>
    <w:rsid w:val="00965274"/>
    <w:rsid w:val="009652C0"/>
    <w:rsid w:val="009658E6"/>
    <w:rsid w:val="00966007"/>
    <w:rsid w:val="0096660E"/>
    <w:rsid w:val="00966688"/>
    <w:rsid w:val="00966D0A"/>
    <w:rsid w:val="00966D4D"/>
    <w:rsid w:val="00966FF1"/>
    <w:rsid w:val="00967221"/>
    <w:rsid w:val="0096748B"/>
    <w:rsid w:val="009674D0"/>
    <w:rsid w:val="009675C0"/>
    <w:rsid w:val="00967B20"/>
    <w:rsid w:val="00967C1A"/>
    <w:rsid w:val="00967F1B"/>
    <w:rsid w:val="00970075"/>
    <w:rsid w:val="00970447"/>
    <w:rsid w:val="009704E4"/>
    <w:rsid w:val="00970722"/>
    <w:rsid w:val="00970807"/>
    <w:rsid w:val="0097081E"/>
    <w:rsid w:val="00970A4B"/>
    <w:rsid w:val="00970D13"/>
    <w:rsid w:val="00970D9A"/>
    <w:rsid w:val="00970FD8"/>
    <w:rsid w:val="00971761"/>
    <w:rsid w:val="009717C6"/>
    <w:rsid w:val="0097199F"/>
    <w:rsid w:val="00971B56"/>
    <w:rsid w:val="0097205C"/>
    <w:rsid w:val="009726CE"/>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8EA"/>
    <w:rsid w:val="00984950"/>
    <w:rsid w:val="009849CB"/>
    <w:rsid w:val="00985047"/>
    <w:rsid w:val="009856FD"/>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471"/>
    <w:rsid w:val="00994710"/>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95"/>
    <w:rsid w:val="009A2CDA"/>
    <w:rsid w:val="009A308A"/>
    <w:rsid w:val="009A392F"/>
    <w:rsid w:val="009A3A30"/>
    <w:rsid w:val="009A405F"/>
    <w:rsid w:val="009A47C1"/>
    <w:rsid w:val="009A4826"/>
    <w:rsid w:val="009A5083"/>
    <w:rsid w:val="009A5987"/>
    <w:rsid w:val="009A5AE4"/>
    <w:rsid w:val="009A63FE"/>
    <w:rsid w:val="009A6A3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E7E36"/>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646"/>
    <w:rsid w:val="009F3673"/>
    <w:rsid w:val="009F36BB"/>
    <w:rsid w:val="009F3B7D"/>
    <w:rsid w:val="009F3E92"/>
    <w:rsid w:val="009F3F34"/>
    <w:rsid w:val="009F40D0"/>
    <w:rsid w:val="009F441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32E"/>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E11"/>
    <w:rsid w:val="00A2633D"/>
    <w:rsid w:val="00A26619"/>
    <w:rsid w:val="00A26D46"/>
    <w:rsid w:val="00A270FE"/>
    <w:rsid w:val="00A273B1"/>
    <w:rsid w:val="00A27ACA"/>
    <w:rsid w:val="00A27C2F"/>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55"/>
    <w:rsid w:val="00A44CB1"/>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421E"/>
    <w:rsid w:val="00A65147"/>
    <w:rsid w:val="00A65362"/>
    <w:rsid w:val="00A6551D"/>
    <w:rsid w:val="00A65A43"/>
    <w:rsid w:val="00A66315"/>
    <w:rsid w:val="00A66A89"/>
    <w:rsid w:val="00A66EA3"/>
    <w:rsid w:val="00A66F88"/>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5F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0F4"/>
    <w:rsid w:val="00AB3195"/>
    <w:rsid w:val="00AB3A5D"/>
    <w:rsid w:val="00AB3AD0"/>
    <w:rsid w:val="00AB3FB4"/>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39C"/>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D82"/>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AF7A0E"/>
    <w:rsid w:val="00B00148"/>
    <w:rsid w:val="00B0019F"/>
    <w:rsid w:val="00B00358"/>
    <w:rsid w:val="00B006BB"/>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6DE"/>
    <w:rsid w:val="00B12DA4"/>
    <w:rsid w:val="00B1311D"/>
    <w:rsid w:val="00B1312D"/>
    <w:rsid w:val="00B13363"/>
    <w:rsid w:val="00B138A5"/>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18C"/>
    <w:rsid w:val="00B275C0"/>
    <w:rsid w:val="00B27AA0"/>
    <w:rsid w:val="00B27CBF"/>
    <w:rsid w:val="00B30067"/>
    <w:rsid w:val="00B3045F"/>
    <w:rsid w:val="00B306D8"/>
    <w:rsid w:val="00B307D4"/>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668"/>
    <w:rsid w:val="00B34A7A"/>
    <w:rsid w:val="00B34C40"/>
    <w:rsid w:val="00B34EAA"/>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01D"/>
    <w:rsid w:val="00B56170"/>
    <w:rsid w:val="00B561A4"/>
    <w:rsid w:val="00B562AC"/>
    <w:rsid w:val="00B562EB"/>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1B22"/>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5B1"/>
    <w:rsid w:val="00BC0674"/>
    <w:rsid w:val="00BC110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D52"/>
    <w:rsid w:val="00BE33CC"/>
    <w:rsid w:val="00BE3480"/>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115"/>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86E"/>
    <w:rsid w:val="00C20927"/>
    <w:rsid w:val="00C20E98"/>
    <w:rsid w:val="00C2147D"/>
    <w:rsid w:val="00C21521"/>
    <w:rsid w:val="00C2160E"/>
    <w:rsid w:val="00C21C58"/>
    <w:rsid w:val="00C232DC"/>
    <w:rsid w:val="00C237E1"/>
    <w:rsid w:val="00C2408A"/>
    <w:rsid w:val="00C244A7"/>
    <w:rsid w:val="00C244BF"/>
    <w:rsid w:val="00C24893"/>
    <w:rsid w:val="00C24AE3"/>
    <w:rsid w:val="00C24BE1"/>
    <w:rsid w:val="00C2500A"/>
    <w:rsid w:val="00C264C9"/>
    <w:rsid w:val="00C266DC"/>
    <w:rsid w:val="00C26BF2"/>
    <w:rsid w:val="00C26E83"/>
    <w:rsid w:val="00C308F8"/>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19"/>
    <w:rsid w:val="00CA6D23"/>
    <w:rsid w:val="00CA6F63"/>
    <w:rsid w:val="00CA72A4"/>
    <w:rsid w:val="00CA7499"/>
    <w:rsid w:val="00CA756C"/>
    <w:rsid w:val="00CA7979"/>
    <w:rsid w:val="00CA7F0E"/>
    <w:rsid w:val="00CB03CC"/>
    <w:rsid w:val="00CB0599"/>
    <w:rsid w:val="00CB0AE6"/>
    <w:rsid w:val="00CB0AFA"/>
    <w:rsid w:val="00CB0F9B"/>
    <w:rsid w:val="00CB1481"/>
    <w:rsid w:val="00CB167C"/>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30C6"/>
    <w:rsid w:val="00CC3309"/>
    <w:rsid w:val="00CC4D5D"/>
    <w:rsid w:val="00CC4D91"/>
    <w:rsid w:val="00CC4DE6"/>
    <w:rsid w:val="00CC517C"/>
    <w:rsid w:val="00CC51D3"/>
    <w:rsid w:val="00CC524B"/>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2F9"/>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1E1"/>
    <w:rsid w:val="00CE150B"/>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426"/>
    <w:rsid w:val="00CF0587"/>
    <w:rsid w:val="00CF08D9"/>
    <w:rsid w:val="00CF0ADE"/>
    <w:rsid w:val="00CF0FD1"/>
    <w:rsid w:val="00CF1676"/>
    <w:rsid w:val="00CF19A6"/>
    <w:rsid w:val="00CF1F18"/>
    <w:rsid w:val="00CF2284"/>
    <w:rsid w:val="00CF230D"/>
    <w:rsid w:val="00CF2C54"/>
    <w:rsid w:val="00CF2E97"/>
    <w:rsid w:val="00CF3042"/>
    <w:rsid w:val="00CF31B0"/>
    <w:rsid w:val="00CF3411"/>
    <w:rsid w:val="00CF358F"/>
    <w:rsid w:val="00CF376D"/>
    <w:rsid w:val="00CF37BE"/>
    <w:rsid w:val="00CF3EAB"/>
    <w:rsid w:val="00CF3F69"/>
    <w:rsid w:val="00CF463F"/>
    <w:rsid w:val="00CF4D3C"/>
    <w:rsid w:val="00CF50D8"/>
    <w:rsid w:val="00CF510E"/>
    <w:rsid w:val="00CF51F6"/>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3A46"/>
    <w:rsid w:val="00D24103"/>
    <w:rsid w:val="00D244E3"/>
    <w:rsid w:val="00D2474E"/>
    <w:rsid w:val="00D24868"/>
    <w:rsid w:val="00D24B1F"/>
    <w:rsid w:val="00D24CE9"/>
    <w:rsid w:val="00D24DFC"/>
    <w:rsid w:val="00D253AD"/>
    <w:rsid w:val="00D25793"/>
    <w:rsid w:val="00D258B7"/>
    <w:rsid w:val="00D260D2"/>
    <w:rsid w:val="00D2630D"/>
    <w:rsid w:val="00D26367"/>
    <w:rsid w:val="00D26E16"/>
    <w:rsid w:val="00D2718E"/>
    <w:rsid w:val="00D27394"/>
    <w:rsid w:val="00D27626"/>
    <w:rsid w:val="00D27872"/>
    <w:rsid w:val="00D27C32"/>
    <w:rsid w:val="00D27CC4"/>
    <w:rsid w:val="00D27D77"/>
    <w:rsid w:val="00D30AE4"/>
    <w:rsid w:val="00D310C4"/>
    <w:rsid w:val="00D31737"/>
    <w:rsid w:val="00D319A8"/>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875"/>
    <w:rsid w:val="00D709A1"/>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0C94"/>
    <w:rsid w:val="00D81317"/>
    <w:rsid w:val="00D81492"/>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635"/>
    <w:rsid w:val="00DB0905"/>
    <w:rsid w:val="00DB0B02"/>
    <w:rsid w:val="00DB0BD3"/>
    <w:rsid w:val="00DB0DD5"/>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950"/>
    <w:rsid w:val="00DD2DC3"/>
    <w:rsid w:val="00DD358D"/>
    <w:rsid w:val="00DD3689"/>
    <w:rsid w:val="00DD36E9"/>
    <w:rsid w:val="00DD3741"/>
    <w:rsid w:val="00DD38A3"/>
    <w:rsid w:val="00DD38E9"/>
    <w:rsid w:val="00DD38F4"/>
    <w:rsid w:val="00DD39E1"/>
    <w:rsid w:val="00DD3AB0"/>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742"/>
    <w:rsid w:val="00DE3C96"/>
    <w:rsid w:val="00DE3E6B"/>
    <w:rsid w:val="00DE40AC"/>
    <w:rsid w:val="00DE41DD"/>
    <w:rsid w:val="00DE4255"/>
    <w:rsid w:val="00DE4282"/>
    <w:rsid w:val="00DE4508"/>
    <w:rsid w:val="00DE46E0"/>
    <w:rsid w:val="00DE476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33CC"/>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645"/>
    <w:rsid w:val="00E17D3C"/>
    <w:rsid w:val="00E20021"/>
    <w:rsid w:val="00E202DF"/>
    <w:rsid w:val="00E20746"/>
    <w:rsid w:val="00E20855"/>
    <w:rsid w:val="00E20CB8"/>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3A69"/>
    <w:rsid w:val="00E3401F"/>
    <w:rsid w:val="00E3407F"/>
    <w:rsid w:val="00E34119"/>
    <w:rsid w:val="00E34221"/>
    <w:rsid w:val="00E34304"/>
    <w:rsid w:val="00E34480"/>
    <w:rsid w:val="00E34679"/>
    <w:rsid w:val="00E34C2F"/>
    <w:rsid w:val="00E351A7"/>
    <w:rsid w:val="00E3551D"/>
    <w:rsid w:val="00E36B10"/>
    <w:rsid w:val="00E36EAA"/>
    <w:rsid w:val="00E37180"/>
    <w:rsid w:val="00E371F4"/>
    <w:rsid w:val="00E374E7"/>
    <w:rsid w:val="00E4084B"/>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6E1"/>
    <w:rsid w:val="00E54916"/>
    <w:rsid w:val="00E54AAE"/>
    <w:rsid w:val="00E550F7"/>
    <w:rsid w:val="00E552D2"/>
    <w:rsid w:val="00E5558A"/>
    <w:rsid w:val="00E55A57"/>
    <w:rsid w:val="00E55F72"/>
    <w:rsid w:val="00E55F75"/>
    <w:rsid w:val="00E5695D"/>
    <w:rsid w:val="00E56A4C"/>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512B"/>
    <w:rsid w:val="00E651AF"/>
    <w:rsid w:val="00E65588"/>
    <w:rsid w:val="00E6593E"/>
    <w:rsid w:val="00E659BE"/>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D5E"/>
    <w:rsid w:val="00E80F5C"/>
    <w:rsid w:val="00E8149E"/>
    <w:rsid w:val="00E816C2"/>
    <w:rsid w:val="00E81953"/>
    <w:rsid w:val="00E81B59"/>
    <w:rsid w:val="00E81BDC"/>
    <w:rsid w:val="00E81D43"/>
    <w:rsid w:val="00E82036"/>
    <w:rsid w:val="00E82A1E"/>
    <w:rsid w:val="00E82EBE"/>
    <w:rsid w:val="00E83994"/>
    <w:rsid w:val="00E83C4C"/>
    <w:rsid w:val="00E83C69"/>
    <w:rsid w:val="00E8439C"/>
    <w:rsid w:val="00E8457F"/>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0B9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B22"/>
    <w:rsid w:val="00EA26D1"/>
    <w:rsid w:val="00EA26D9"/>
    <w:rsid w:val="00EA28D9"/>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CC6"/>
    <w:rsid w:val="00EB4F4A"/>
    <w:rsid w:val="00EB50B4"/>
    <w:rsid w:val="00EB50BD"/>
    <w:rsid w:val="00EB5133"/>
    <w:rsid w:val="00EB5A66"/>
    <w:rsid w:val="00EB5E20"/>
    <w:rsid w:val="00EB61FA"/>
    <w:rsid w:val="00EB62BF"/>
    <w:rsid w:val="00EB67AD"/>
    <w:rsid w:val="00EB6A28"/>
    <w:rsid w:val="00EB6C44"/>
    <w:rsid w:val="00EB74EF"/>
    <w:rsid w:val="00EB7C76"/>
    <w:rsid w:val="00EB7EFB"/>
    <w:rsid w:val="00EC029A"/>
    <w:rsid w:val="00EC16DD"/>
    <w:rsid w:val="00EC1720"/>
    <w:rsid w:val="00EC1A48"/>
    <w:rsid w:val="00EC1C20"/>
    <w:rsid w:val="00EC2625"/>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2D32"/>
    <w:rsid w:val="00ED3031"/>
    <w:rsid w:val="00ED3AE9"/>
    <w:rsid w:val="00ED41B2"/>
    <w:rsid w:val="00ED498A"/>
    <w:rsid w:val="00ED4F89"/>
    <w:rsid w:val="00ED5563"/>
    <w:rsid w:val="00ED5C2C"/>
    <w:rsid w:val="00ED5C4D"/>
    <w:rsid w:val="00ED65B6"/>
    <w:rsid w:val="00ED67BD"/>
    <w:rsid w:val="00ED6986"/>
    <w:rsid w:val="00ED7DAD"/>
    <w:rsid w:val="00EE01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8C"/>
    <w:rsid w:val="00EF2E67"/>
    <w:rsid w:val="00EF30FD"/>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A50"/>
    <w:rsid w:val="00F23D2F"/>
    <w:rsid w:val="00F23E0D"/>
    <w:rsid w:val="00F24758"/>
    <w:rsid w:val="00F24E56"/>
    <w:rsid w:val="00F24EC5"/>
    <w:rsid w:val="00F25400"/>
    <w:rsid w:val="00F256BA"/>
    <w:rsid w:val="00F25814"/>
    <w:rsid w:val="00F25833"/>
    <w:rsid w:val="00F26054"/>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343D"/>
    <w:rsid w:val="00F43A33"/>
    <w:rsid w:val="00F43C2E"/>
    <w:rsid w:val="00F4402D"/>
    <w:rsid w:val="00F440EB"/>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6A5"/>
    <w:rsid w:val="00F55B95"/>
    <w:rsid w:val="00F55CFB"/>
    <w:rsid w:val="00F56137"/>
    <w:rsid w:val="00F569AF"/>
    <w:rsid w:val="00F56C22"/>
    <w:rsid w:val="00F56C72"/>
    <w:rsid w:val="00F56E92"/>
    <w:rsid w:val="00F57BC1"/>
    <w:rsid w:val="00F57F07"/>
    <w:rsid w:val="00F60D35"/>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7E3"/>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2F15"/>
    <w:rsid w:val="00F8318C"/>
    <w:rsid w:val="00F83353"/>
    <w:rsid w:val="00F8342A"/>
    <w:rsid w:val="00F838E2"/>
    <w:rsid w:val="00F839E5"/>
    <w:rsid w:val="00F83F6D"/>
    <w:rsid w:val="00F8404E"/>
    <w:rsid w:val="00F8497F"/>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203C"/>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2D39"/>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424A"/>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9"/>
    <w:rsid w:val="00FE0677"/>
    <w:rsid w:val="00FE067B"/>
    <w:rsid w:val="00FE0691"/>
    <w:rsid w:val="00FE0EC0"/>
    <w:rsid w:val="00FE10CF"/>
    <w:rsid w:val="00FE1133"/>
    <w:rsid w:val="00FE1A62"/>
    <w:rsid w:val="00FE1A99"/>
    <w:rsid w:val="00FE1B5C"/>
    <w:rsid w:val="00FE1BA0"/>
    <w:rsid w:val="00FE1BE3"/>
    <w:rsid w:val="00FE1F91"/>
    <w:rsid w:val="00FE21D9"/>
    <w:rsid w:val="00FE21E1"/>
    <w:rsid w:val="00FE2368"/>
    <w:rsid w:val="00FE29EC"/>
    <w:rsid w:val="00FE420C"/>
    <w:rsid w:val="00FE42A5"/>
    <w:rsid w:val="00FE42D5"/>
    <w:rsid w:val="00FE4B31"/>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1AA3"/>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DD3"/>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qFormat/>
    <w:rsid w:val="00CC54B1"/>
    <w:rPr>
      <w:i/>
      <w:iCs/>
    </w:rPr>
  </w:style>
  <w:style w:type="paragraph" w:styleId="20">
    <w:name w:val="Body Text Indent 2"/>
    <w:basedOn w:val="a0"/>
    <w:link w:val="2Char"/>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
    <w:name w:val="Σώμα κείμενου με εσοχή 2 Char"/>
    <w:link w:val="20"/>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34"/>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1">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uiPriority w:val="22"/>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paragraph" w:customStyle="1" w:styleId="p1">
    <w:name w:val="p1"/>
    <w:basedOn w:val="a0"/>
    <w:qFormat/>
    <w:rsid w:val="00DF33C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397893771">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BC97F-5AF8-48E1-9816-5F709154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8186</Characters>
  <Application>Microsoft Office Word</Application>
  <DocSecurity>0</DocSecurity>
  <Lines>68</Lines>
  <Paragraphs>16</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8464</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User</cp:lastModifiedBy>
  <cp:revision>4</cp:revision>
  <cp:lastPrinted>2024-02-21T08:47:00Z</cp:lastPrinted>
  <dcterms:created xsi:type="dcterms:W3CDTF">2026-01-07T07:05:00Z</dcterms:created>
  <dcterms:modified xsi:type="dcterms:W3CDTF">2026-01-07T07:07:00Z</dcterms:modified>
</cp:coreProperties>
</file>