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7745" w14:textId="0E512C00" w:rsidR="00C80FC5" w:rsidRPr="00830D37" w:rsidRDefault="00C80FC5" w:rsidP="00C80FC5">
      <w:pPr>
        <w:keepNext/>
        <w:spacing w:before="240" w:after="60"/>
        <w:outlineLvl w:val="2"/>
        <w:rPr>
          <w:rFonts w:ascii="Calibri" w:hAnsi="Calibri" w:cs="Calibri"/>
          <w:b/>
          <w:sz w:val="22"/>
          <w:szCs w:val="22"/>
          <w:u w:val="single"/>
          <w:lang w:eastAsia="x-none"/>
        </w:rPr>
      </w:pPr>
    </w:p>
    <w:p w14:paraId="416E7007" w14:textId="12E001AF" w:rsidR="00C80FC5" w:rsidRPr="00830D37" w:rsidRDefault="00C80FC5" w:rsidP="00C80FC5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noProof/>
          <w:sz w:val="22"/>
          <w:szCs w:val="22"/>
          <w:lang w:val="x-none" w:eastAsia="x-none"/>
        </w:rPr>
        <w:drawing>
          <wp:inline distT="0" distB="0" distL="0" distR="0" wp14:anchorId="040BF95F" wp14:editId="674D1308">
            <wp:extent cx="474345" cy="474345"/>
            <wp:effectExtent l="0" t="0" r="1905" b="1905"/>
            <wp:docPr id="13813257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8DD7" w14:textId="77777777" w:rsidR="00C80FC5" w:rsidRPr="00830D37" w:rsidRDefault="00C80FC5" w:rsidP="00C80FC5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lang w:val="x-none" w:eastAsia="x-none"/>
        </w:rPr>
        <w:t>ΥΠΕΥΘΥΝΗ ΔΗΛΩΣΗ</w:t>
      </w:r>
    </w:p>
    <w:p w14:paraId="766A4E03" w14:textId="77777777" w:rsidR="00C80FC5" w:rsidRPr="00830D37" w:rsidRDefault="00C80FC5" w:rsidP="00C80FC5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  <w:t>(άρθρο 8 Ν.1599/1986)</w:t>
      </w:r>
    </w:p>
    <w:p w14:paraId="673FD248" w14:textId="77777777" w:rsidR="00C80FC5" w:rsidRPr="008635C9" w:rsidRDefault="00C80FC5" w:rsidP="00C80FC5">
      <w:pPr>
        <w:ind w:right="484"/>
        <w:jc w:val="center"/>
        <w:rPr>
          <w:rFonts w:ascii="Calibri" w:hAnsi="Calibri" w:cs="Calibri"/>
          <w:sz w:val="18"/>
          <w:szCs w:val="18"/>
          <w:lang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673047A" w14:textId="77777777" w:rsidR="00C80FC5" w:rsidRPr="00830D37" w:rsidRDefault="00C80FC5" w:rsidP="00C80FC5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326"/>
        <w:gridCol w:w="719"/>
        <w:gridCol w:w="423"/>
        <w:gridCol w:w="1403"/>
        <w:gridCol w:w="702"/>
        <w:gridCol w:w="281"/>
        <w:gridCol w:w="959"/>
        <w:gridCol w:w="1149"/>
        <w:gridCol w:w="701"/>
        <w:gridCol w:w="719"/>
        <w:gridCol w:w="558"/>
        <w:gridCol w:w="1087"/>
      </w:tblGrid>
      <w:tr w:rsidR="00C80FC5" w:rsidRPr="008635C9" w14:paraId="0AF6166A" w14:textId="77777777" w:rsidTr="00C80FC5">
        <w:trPr>
          <w:cantSplit/>
          <w:trHeight w:val="405"/>
          <w:jc w:val="center"/>
        </w:trPr>
        <w:tc>
          <w:tcPr>
            <w:tcW w:w="1353" w:type="dxa"/>
          </w:tcPr>
          <w:p w14:paraId="557F7A83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27" w:type="dxa"/>
            <w:gridSpan w:val="12"/>
          </w:tcPr>
          <w:p w14:paraId="168BC44A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C80FC5" w:rsidRPr="008635C9" w14:paraId="30A5E525" w14:textId="77777777" w:rsidTr="00C80FC5">
        <w:trPr>
          <w:cantSplit/>
          <w:trHeight w:val="405"/>
          <w:jc w:val="center"/>
        </w:trPr>
        <w:tc>
          <w:tcPr>
            <w:tcW w:w="1353" w:type="dxa"/>
          </w:tcPr>
          <w:p w14:paraId="1DC69795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573" w:type="dxa"/>
            <w:gridSpan w:val="5"/>
          </w:tcPr>
          <w:p w14:paraId="66B1F602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14:paraId="5437A47C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12" w:type="dxa"/>
            <w:gridSpan w:val="5"/>
          </w:tcPr>
          <w:p w14:paraId="75AE0940" w14:textId="77777777" w:rsidR="00C80FC5" w:rsidRPr="008635C9" w:rsidRDefault="00C80FC5" w:rsidP="00F74AC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6E1BEB46" w14:textId="77777777" w:rsidTr="00C80FC5">
        <w:trPr>
          <w:cantSplit/>
          <w:trHeight w:val="417"/>
          <w:jc w:val="center"/>
        </w:trPr>
        <w:tc>
          <w:tcPr>
            <w:tcW w:w="2821" w:type="dxa"/>
            <w:gridSpan w:val="4"/>
          </w:tcPr>
          <w:p w14:paraId="675490E2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558" w:type="dxa"/>
            <w:gridSpan w:val="9"/>
          </w:tcPr>
          <w:p w14:paraId="32472324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35352466" w14:textId="77777777" w:rsidTr="00C80FC5">
        <w:trPr>
          <w:cantSplit/>
          <w:trHeight w:val="96"/>
          <w:jc w:val="center"/>
        </w:trPr>
        <w:tc>
          <w:tcPr>
            <w:tcW w:w="2821" w:type="dxa"/>
            <w:gridSpan w:val="4"/>
          </w:tcPr>
          <w:p w14:paraId="401DDC68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558" w:type="dxa"/>
            <w:gridSpan w:val="9"/>
          </w:tcPr>
          <w:p w14:paraId="549D64E9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65F16643" w14:textId="77777777" w:rsidTr="00C80FC5">
        <w:trPr>
          <w:cantSplit/>
          <w:trHeight w:val="469"/>
          <w:jc w:val="center"/>
        </w:trPr>
        <w:tc>
          <w:tcPr>
            <w:tcW w:w="2821" w:type="dxa"/>
            <w:gridSpan w:val="4"/>
          </w:tcPr>
          <w:p w14:paraId="52C22A28" w14:textId="77777777" w:rsidR="00C80FC5" w:rsidRPr="008635C9" w:rsidRDefault="00C80FC5" w:rsidP="00F74AC5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558" w:type="dxa"/>
            <w:gridSpan w:val="9"/>
          </w:tcPr>
          <w:p w14:paraId="7DD816D8" w14:textId="77777777" w:rsidR="00C80FC5" w:rsidRPr="008635C9" w:rsidRDefault="00C80FC5" w:rsidP="00F74AC5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6A7CEEF4" w14:textId="77777777" w:rsidTr="00C80FC5">
        <w:trPr>
          <w:cantSplit/>
          <w:trHeight w:val="96"/>
          <w:jc w:val="center"/>
        </w:trPr>
        <w:tc>
          <w:tcPr>
            <w:tcW w:w="2821" w:type="dxa"/>
            <w:gridSpan w:val="4"/>
          </w:tcPr>
          <w:p w14:paraId="78ECF3AD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558" w:type="dxa"/>
            <w:gridSpan w:val="9"/>
          </w:tcPr>
          <w:p w14:paraId="354D1DCC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47224574" w14:textId="77777777" w:rsidTr="00C80FC5">
        <w:trPr>
          <w:cantSplit/>
          <w:trHeight w:val="469"/>
          <w:jc w:val="center"/>
        </w:trPr>
        <w:tc>
          <w:tcPr>
            <w:tcW w:w="2821" w:type="dxa"/>
            <w:gridSpan w:val="4"/>
          </w:tcPr>
          <w:p w14:paraId="55E7EA4B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386" w:type="dxa"/>
            <w:gridSpan w:val="3"/>
          </w:tcPr>
          <w:p w14:paraId="3D142F6A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59" w:type="dxa"/>
          </w:tcPr>
          <w:p w14:paraId="4A6BCC20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12" w:type="dxa"/>
            <w:gridSpan w:val="5"/>
          </w:tcPr>
          <w:p w14:paraId="2482C091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2C653B99" w14:textId="77777777" w:rsidTr="00C80FC5">
        <w:trPr>
          <w:cantSplit/>
          <w:trHeight w:val="469"/>
          <w:jc w:val="center"/>
        </w:trPr>
        <w:tc>
          <w:tcPr>
            <w:tcW w:w="1679" w:type="dxa"/>
            <w:gridSpan w:val="2"/>
          </w:tcPr>
          <w:p w14:paraId="08CF57A0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45" w:type="dxa"/>
            <w:gridSpan w:val="3"/>
          </w:tcPr>
          <w:p w14:paraId="1561387E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2" w:type="dxa"/>
          </w:tcPr>
          <w:p w14:paraId="4DC1096C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389" w:type="dxa"/>
            <w:gridSpan w:val="3"/>
          </w:tcPr>
          <w:p w14:paraId="0193514D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1" w:type="dxa"/>
          </w:tcPr>
          <w:p w14:paraId="0BA29B04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19" w:type="dxa"/>
          </w:tcPr>
          <w:p w14:paraId="7821AA17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8" w:type="dxa"/>
          </w:tcPr>
          <w:p w14:paraId="3E871E31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84" w:type="dxa"/>
          </w:tcPr>
          <w:p w14:paraId="609E1A56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55979CD2" w14:textId="77777777" w:rsidTr="00C80FC5">
        <w:trPr>
          <w:cantSplit/>
          <w:trHeight w:val="416"/>
          <w:jc w:val="center"/>
        </w:trPr>
        <w:tc>
          <w:tcPr>
            <w:tcW w:w="2398" w:type="dxa"/>
            <w:gridSpan w:val="3"/>
            <w:vAlign w:val="bottom"/>
          </w:tcPr>
          <w:p w14:paraId="42AC14B4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09" w:type="dxa"/>
            <w:gridSpan w:val="4"/>
            <w:vAlign w:val="bottom"/>
          </w:tcPr>
          <w:p w14:paraId="5EA3191A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Align w:val="bottom"/>
          </w:tcPr>
          <w:p w14:paraId="3206E0E0" w14:textId="77777777" w:rsidR="00C80FC5" w:rsidRPr="008635C9" w:rsidRDefault="00C80FC5" w:rsidP="00F74AC5">
            <w:pPr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 Ηλεκτρ. Ταχυδρομείου (Ε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063" w:type="dxa"/>
            <w:gridSpan w:val="4"/>
            <w:vAlign w:val="bottom"/>
          </w:tcPr>
          <w:p w14:paraId="4CEDB077" w14:textId="77777777" w:rsidR="00C80FC5" w:rsidRPr="008635C9" w:rsidRDefault="00C80FC5" w:rsidP="00F74AC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0FC5" w:rsidRPr="008635C9" w14:paraId="56842D52" w14:textId="77777777" w:rsidTr="00C80FC5">
        <w:trPr>
          <w:trHeight w:val="814"/>
          <w:jc w:val="center"/>
        </w:trPr>
        <w:tc>
          <w:tcPr>
            <w:tcW w:w="103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680B17" w14:textId="77777777" w:rsidR="00C80FC5" w:rsidRPr="008635C9" w:rsidRDefault="00C80FC5" w:rsidP="00F74AC5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67E534A" w14:textId="77777777" w:rsidR="00C80FC5" w:rsidRDefault="00C80FC5" w:rsidP="00F74AC5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14:paraId="074E00DF" w14:textId="77777777" w:rsidR="00C80FC5" w:rsidRPr="008635C9" w:rsidRDefault="00C80FC5" w:rsidP="00F74AC5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δηλώνω ότι:</w:t>
            </w:r>
          </w:p>
        </w:tc>
      </w:tr>
      <w:tr w:rsidR="00C80FC5" w:rsidRPr="008635C9" w14:paraId="50FC10CF" w14:textId="77777777" w:rsidTr="00C80FC5">
        <w:trPr>
          <w:trHeight w:val="1348"/>
          <w:jc w:val="center"/>
        </w:trPr>
        <w:tc>
          <w:tcPr>
            <w:tcW w:w="10380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CB997A" w14:textId="77777777" w:rsidR="00C80FC5" w:rsidRPr="008635C9" w:rsidRDefault="00C80FC5" w:rsidP="00F74AC5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48CBAC5F" w14:textId="77777777" w:rsidR="00C80FC5" w:rsidRPr="008635C9" w:rsidRDefault="00C80FC5" w:rsidP="00F74AC5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αποδέχομαι τους όρους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2/2025 Διακήρυξης (Δ.Σ.Α.) και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πρωτ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………..……/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…..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03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Πρόσκλησης </w:t>
            </w:r>
          </w:p>
          <w:p w14:paraId="48A08430" w14:textId="77777777" w:rsidR="00C80FC5" w:rsidRPr="008635C9" w:rsidRDefault="00C80FC5" w:rsidP="00F74AC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711DBA33" w14:textId="77777777" w:rsidR="00C80FC5" w:rsidRPr="00830D37" w:rsidRDefault="00C80FC5" w:rsidP="00C80FC5">
      <w:pPr>
        <w:ind w:right="-56"/>
        <w:jc w:val="right"/>
        <w:rPr>
          <w:rFonts w:ascii="Calibri" w:hAnsi="Calibri" w:cs="Calibri"/>
          <w:b/>
          <w:sz w:val="22"/>
          <w:szCs w:val="22"/>
          <w:lang w:eastAsia="x-none"/>
        </w:rPr>
      </w:pPr>
    </w:p>
    <w:p w14:paraId="1C7D310A" w14:textId="77777777" w:rsidR="00C80FC5" w:rsidRPr="008635C9" w:rsidRDefault="00C80FC5" w:rsidP="00C80FC5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>
        <w:rPr>
          <w:rFonts w:ascii="Calibri" w:hAnsi="Calibri" w:cs="Calibri"/>
          <w:b/>
          <w:sz w:val="20"/>
          <w:szCs w:val="20"/>
          <w:lang w:eastAsia="x-none"/>
        </w:rPr>
        <w:t>03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/20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6</w:t>
      </w:r>
    </w:p>
    <w:p w14:paraId="09CEFF83" w14:textId="77777777" w:rsidR="00C80FC5" w:rsidRPr="008635C9" w:rsidRDefault="00C80FC5" w:rsidP="00C80FC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652D04E0" w14:textId="77777777" w:rsidR="00C80FC5" w:rsidRPr="008635C9" w:rsidRDefault="00C80FC5" w:rsidP="00C80FC5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8635C9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14:paraId="0B20FFBD" w14:textId="77777777" w:rsidR="00C80FC5" w:rsidRPr="008635C9" w:rsidRDefault="00C80FC5" w:rsidP="00C80FC5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0BFF9A87" w14:textId="77777777" w:rsidR="00C80FC5" w:rsidRPr="008635C9" w:rsidRDefault="00C80FC5" w:rsidP="00C80FC5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67D7EE9A" w14:textId="3F466D3D" w:rsidR="00C80FC5" w:rsidRDefault="00C80FC5" w:rsidP="00C80FC5">
      <w:pPr>
        <w:tabs>
          <w:tab w:val="left" w:pos="7797"/>
        </w:tabs>
        <w:ind w:left="6480" w:right="484"/>
        <w:jc w:val="center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14:paraId="6AA45254" w14:textId="77777777" w:rsidR="00C80FC5" w:rsidRDefault="00C80FC5" w:rsidP="00C80FC5">
      <w:pPr>
        <w:tabs>
          <w:tab w:val="left" w:pos="7797"/>
        </w:tabs>
        <w:ind w:left="6480" w:right="484"/>
        <w:jc w:val="center"/>
        <w:rPr>
          <w:rFonts w:ascii="Calibri" w:hAnsi="Calibri" w:cs="Calibri"/>
          <w:b/>
          <w:sz w:val="20"/>
          <w:szCs w:val="20"/>
          <w:lang w:val="x-none" w:eastAsia="x-none"/>
        </w:rPr>
      </w:pPr>
    </w:p>
    <w:p w14:paraId="77C515D8" w14:textId="77777777" w:rsidR="00C80FC5" w:rsidRPr="00830D37" w:rsidRDefault="00C80FC5" w:rsidP="00C80FC5">
      <w:pPr>
        <w:tabs>
          <w:tab w:val="left" w:pos="7797"/>
        </w:tabs>
        <w:ind w:left="6480" w:right="484"/>
        <w:jc w:val="center"/>
        <w:rPr>
          <w:rFonts w:ascii="Calibri" w:hAnsi="Calibri" w:cs="Calibri"/>
          <w:sz w:val="22"/>
          <w:szCs w:val="22"/>
          <w:lang w:val="x-none" w:eastAsia="x-none"/>
        </w:rPr>
      </w:pPr>
    </w:p>
    <w:p w14:paraId="61E987AC" w14:textId="77777777" w:rsidR="00C80FC5" w:rsidRDefault="00C80FC5" w:rsidP="00C80FC5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14:paraId="0F5112BA" w14:textId="77777777" w:rsidR="00C80FC5" w:rsidRPr="00830D37" w:rsidRDefault="00C80FC5" w:rsidP="00C80FC5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14:paraId="5706C9BE" w14:textId="77777777" w:rsidR="00C80FC5" w:rsidRPr="008635C9" w:rsidRDefault="00C80FC5" w:rsidP="00C80FC5">
      <w:pPr>
        <w:ind w:left="-851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766C52" w14:textId="77777777" w:rsidR="00C80FC5" w:rsidRPr="008635C9" w:rsidRDefault="00C80FC5" w:rsidP="00C80FC5">
      <w:pPr>
        <w:ind w:left="-851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14:paraId="6C2647A6" w14:textId="77777777" w:rsidR="00C80FC5" w:rsidRPr="008635C9" w:rsidRDefault="00C80FC5" w:rsidP="00C80FC5">
      <w:pPr>
        <w:ind w:left="-851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55F1935" w14:textId="3D0E8280" w:rsidR="0076123E" w:rsidRPr="00C80FC5" w:rsidRDefault="00C80FC5" w:rsidP="00C80FC5">
      <w:pPr>
        <w:ind w:left="-851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sectPr w:rsidR="0076123E" w:rsidRPr="00C80FC5" w:rsidSect="00C80FC5">
      <w:pgSz w:w="11906" w:h="16838"/>
      <w:pgMar w:top="709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5"/>
    <w:rsid w:val="003F3245"/>
    <w:rsid w:val="0076123E"/>
    <w:rsid w:val="00843698"/>
    <w:rsid w:val="008E156C"/>
    <w:rsid w:val="00926924"/>
    <w:rsid w:val="00C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03AD"/>
  <w15:chartTrackingRefBased/>
  <w15:docId w15:val="{A486039B-593D-4AB2-8B5C-8BFE54F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F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80F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0F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0F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0F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0F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0F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0F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0F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0F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0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0FC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0FC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0F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0FC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0F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0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0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8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0F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8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0F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80F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0F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80FC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80FC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0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ΧΑΡΤΖΑΝΙΩΤΗ</dc:creator>
  <cp:keywords/>
  <dc:description/>
  <cp:lastModifiedBy>ΣΟΦΙΑ ΧΑΡΤΖΑΝΙΩΤΗ</cp:lastModifiedBy>
  <cp:revision>1</cp:revision>
  <dcterms:created xsi:type="dcterms:W3CDTF">2026-03-13T10:11:00Z</dcterms:created>
  <dcterms:modified xsi:type="dcterms:W3CDTF">2026-03-13T10:19:00Z</dcterms:modified>
</cp:coreProperties>
</file>